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EEF6DC" w14:textId="79F69428" w:rsidR="00206A9D" w:rsidRPr="00967D00" w:rsidRDefault="00206A9D" w:rsidP="00206A9D">
      <w:pPr>
        <w:widowControl/>
        <w:autoSpaceDE/>
        <w:autoSpaceDN/>
        <w:adjustRightInd/>
        <w:spacing w:after="200"/>
        <w:jc w:val="both"/>
        <w:rPr>
          <w:rFonts w:cs="Arial"/>
          <w:sz w:val="28"/>
          <w:szCs w:val="28"/>
          <w:lang w:eastAsia="sl-SI"/>
        </w:rPr>
      </w:pPr>
      <w:bookmarkStart w:id="0" w:name="_Toc42251000"/>
      <w:bookmarkStart w:id="1" w:name="_Ref501111183"/>
      <w:r w:rsidRPr="00967D00">
        <w:rPr>
          <w:rFonts w:cs="Arial"/>
          <w:sz w:val="28"/>
          <w:szCs w:val="28"/>
          <w:lang w:eastAsia="sl-SI"/>
        </w:rPr>
        <w:t xml:space="preserve">Priloga </w:t>
      </w:r>
      <w:r w:rsidR="00CC29D3">
        <w:rPr>
          <w:rFonts w:cs="Arial"/>
          <w:sz w:val="28"/>
          <w:szCs w:val="28"/>
          <w:lang w:eastAsia="sl-SI"/>
        </w:rPr>
        <w:t>5</w:t>
      </w:r>
      <w:r w:rsidRPr="00967D00">
        <w:rPr>
          <w:rFonts w:cs="Arial"/>
          <w:sz w:val="28"/>
          <w:szCs w:val="28"/>
          <w:lang w:eastAsia="sl-SI"/>
        </w:rPr>
        <w:t xml:space="preserve"> – Navodilo glede uporabe osebnih podatkov</w:t>
      </w:r>
      <w:bookmarkEnd w:id="0"/>
      <w:bookmarkEnd w:id="1"/>
      <w:r w:rsidRPr="00967D00">
        <w:rPr>
          <w:rFonts w:cs="Arial"/>
          <w:sz w:val="28"/>
          <w:szCs w:val="28"/>
          <w:lang w:eastAsia="sl-SI"/>
        </w:rPr>
        <w:t xml:space="preserve"> </w:t>
      </w:r>
    </w:p>
    <w:p w14:paraId="518117B5" w14:textId="77777777" w:rsidR="00206A9D" w:rsidRPr="004513C1" w:rsidRDefault="00206A9D" w:rsidP="00206A9D">
      <w:pPr>
        <w:widowControl/>
        <w:autoSpaceDE/>
        <w:autoSpaceDN/>
        <w:adjustRightInd/>
        <w:spacing w:after="200" w:line="260" w:lineRule="exact"/>
        <w:jc w:val="both"/>
        <w:rPr>
          <w:rFonts w:cs="Arial"/>
          <w:szCs w:val="22"/>
        </w:rPr>
      </w:pPr>
      <w:bookmarkStart w:id="2" w:name="_Toc42251002"/>
      <w:r w:rsidRPr="004513C1">
        <w:rPr>
          <w:rFonts w:cs="Arial"/>
          <w:b/>
          <w:bCs/>
          <w:szCs w:val="22"/>
        </w:rPr>
        <w:t>1. Predmet navodila glede obdelave osebnih podatkov</w:t>
      </w:r>
      <w:bookmarkEnd w:id="2"/>
    </w:p>
    <w:p w14:paraId="60776706" w14:textId="18933CD7" w:rsidR="00206A9D" w:rsidRPr="004513C1" w:rsidRDefault="00206A9D" w:rsidP="00206A9D">
      <w:pPr>
        <w:widowControl/>
        <w:autoSpaceDE/>
        <w:autoSpaceDN/>
        <w:adjustRightInd/>
        <w:spacing w:after="200" w:line="260" w:lineRule="exact"/>
        <w:jc w:val="both"/>
        <w:rPr>
          <w:rFonts w:cs="Arial"/>
          <w:szCs w:val="22"/>
        </w:rPr>
      </w:pPr>
      <w:r w:rsidRPr="004513C1">
        <w:rPr>
          <w:rFonts w:cs="Arial"/>
          <w:szCs w:val="22"/>
        </w:rPr>
        <w:t xml:space="preserve">Obdelava osebnih podatkov s strani obdelovalca v imenu in za račun upravljavca vključuje zagotovitev namena dogovora iz </w:t>
      </w:r>
      <w:r w:rsidRPr="00326DF2">
        <w:rPr>
          <w:rFonts w:cs="Arial"/>
          <w:szCs w:val="22"/>
        </w:rPr>
        <w:t>2</w:t>
      </w:r>
      <w:r w:rsidR="00326DF2" w:rsidRPr="00326DF2">
        <w:rPr>
          <w:rFonts w:cs="Arial"/>
          <w:szCs w:val="22"/>
        </w:rPr>
        <w:t>5</w:t>
      </w:r>
      <w:r w:rsidRPr="00326DF2">
        <w:rPr>
          <w:rFonts w:cs="Arial"/>
          <w:szCs w:val="22"/>
        </w:rPr>
        <w:t>. člena pogodbe</w:t>
      </w:r>
      <w:r w:rsidRPr="004513C1">
        <w:rPr>
          <w:rFonts w:cs="Arial"/>
          <w:szCs w:val="22"/>
        </w:rPr>
        <w:t xml:space="preserve"> št. </w:t>
      </w:r>
      <w:r w:rsidRPr="005E104E">
        <w:rPr>
          <w:rFonts w:cs="Arial"/>
          <w:szCs w:val="22"/>
        </w:rPr>
        <w:t>C3130</w:t>
      </w:r>
      <w:r w:rsidRPr="00326DF2">
        <w:rPr>
          <w:rFonts w:cs="Arial"/>
          <w:szCs w:val="22"/>
        </w:rPr>
        <w:t>-</w:t>
      </w:r>
      <w:r w:rsidR="00AA3800" w:rsidRPr="00326DF2">
        <w:rPr>
          <w:rFonts w:cs="Arial"/>
          <w:szCs w:val="22"/>
        </w:rPr>
        <w:t>xx</w:t>
      </w:r>
      <w:r w:rsidRPr="00326DF2">
        <w:rPr>
          <w:rFonts w:cs="Arial"/>
          <w:szCs w:val="22"/>
        </w:rPr>
        <w:t>-</w:t>
      </w:r>
      <w:r w:rsidR="00AA3800" w:rsidRPr="00326DF2">
        <w:rPr>
          <w:rFonts w:cs="Arial"/>
          <w:szCs w:val="22"/>
        </w:rPr>
        <w:t>xxx</w:t>
      </w:r>
      <w:r w:rsidRPr="00326DF2">
        <w:rPr>
          <w:rFonts w:cs="Arial"/>
          <w:szCs w:val="22"/>
        </w:rPr>
        <w:t>xxx</w:t>
      </w:r>
      <w:r w:rsidRPr="005E104E">
        <w:rPr>
          <w:rFonts w:cs="Arial"/>
          <w:szCs w:val="22"/>
        </w:rPr>
        <w:t xml:space="preserve"> </w:t>
      </w:r>
      <w:r w:rsidR="00326DF2">
        <w:rPr>
          <w:rFonts w:cs="Arial"/>
          <w:szCs w:val="22"/>
        </w:rPr>
        <w:t>o nadgradnjah, vzdrževanju in podpori portalu javnih</w:t>
      </w:r>
      <w:r w:rsidR="00AA3800" w:rsidRPr="00D23BB7">
        <w:rPr>
          <w:rFonts w:eastAsia="Calibri"/>
          <w:color w:val="000000"/>
          <w:lang w:eastAsia="sl-SI"/>
        </w:rPr>
        <w:t xml:space="preserve"> naročil (PJN) in portal</w:t>
      </w:r>
      <w:r w:rsidR="00326DF2">
        <w:rPr>
          <w:rFonts w:eastAsia="Calibri"/>
          <w:color w:val="000000"/>
          <w:lang w:eastAsia="sl-SI"/>
        </w:rPr>
        <w:t>u</w:t>
      </w:r>
      <w:r w:rsidR="00AA3800" w:rsidRPr="00D23BB7">
        <w:rPr>
          <w:rFonts w:eastAsia="Calibri"/>
          <w:color w:val="000000"/>
          <w:lang w:eastAsia="sl-SI"/>
        </w:rPr>
        <w:t xml:space="preserve"> eRevizija</w:t>
      </w:r>
      <w:r w:rsidRPr="004513C1">
        <w:rPr>
          <w:rFonts w:cs="Arial"/>
          <w:szCs w:val="22"/>
        </w:rPr>
        <w:t xml:space="preserve"> (v nadaljnjem besedilu: pogodba).</w:t>
      </w:r>
    </w:p>
    <w:p w14:paraId="5FB83D13" w14:textId="77777777" w:rsidR="00206A9D" w:rsidRPr="004513C1" w:rsidRDefault="00206A9D" w:rsidP="00206A9D">
      <w:pPr>
        <w:widowControl/>
        <w:autoSpaceDE/>
        <w:autoSpaceDN/>
        <w:adjustRightInd/>
        <w:spacing w:after="200" w:line="260" w:lineRule="exact"/>
        <w:jc w:val="both"/>
        <w:rPr>
          <w:rFonts w:cs="Arial"/>
          <w:szCs w:val="22"/>
        </w:rPr>
      </w:pPr>
      <w:bookmarkStart w:id="3" w:name="_Toc42251003"/>
      <w:r w:rsidRPr="004513C1">
        <w:rPr>
          <w:rFonts w:cs="Arial"/>
          <w:b/>
          <w:bCs/>
          <w:szCs w:val="22"/>
        </w:rPr>
        <w:t>2. Varnost obdelave</w:t>
      </w:r>
      <w:bookmarkEnd w:id="3"/>
    </w:p>
    <w:p w14:paraId="3A0BF152" w14:textId="77777777" w:rsidR="00206A9D" w:rsidRPr="004513C1" w:rsidRDefault="00206A9D" w:rsidP="00206A9D">
      <w:pPr>
        <w:widowControl/>
        <w:autoSpaceDE/>
        <w:autoSpaceDN/>
        <w:adjustRightInd/>
        <w:spacing w:after="200" w:line="260" w:lineRule="exact"/>
        <w:jc w:val="both"/>
        <w:rPr>
          <w:rFonts w:cs="Arial"/>
          <w:szCs w:val="22"/>
        </w:rPr>
      </w:pPr>
      <w:r w:rsidRPr="004513C1">
        <w:rPr>
          <w:rFonts w:cs="Arial"/>
          <w:szCs w:val="22"/>
        </w:rPr>
        <w:t xml:space="preserve">Obdelovalec je upravičen in zavezan za sprejemanje odločitev o tehničnih in organizacijskih ukrepih za varnost podatkov, ki se izvajajo za zagotovitev potrebne (in dogovorjene) ravni varnosti podatkov. </w:t>
      </w:r>
    </w:p>
    <w:p w14:paraId="7735B472" w14:textId="77777777" w:rsidR="00206A9D" w:rsidRPr="004513C1" w:rsidRDefault="00206A9D" w:rsidP="00206A9D">
      <w:pPr>
        <w:widowControl/>
        <w:autoSpaceDE/>
        <w:autoSpaceDN/>
        <w:adjustRightInd/>
        <w:spacing w:after="200" w:line="260" w:lineRule="exact"/>
        <w:jc w:val="both"/>
        <w:rPr>
          <w:rFonts w:cs="Arial"/>
          <w:szCs w:val="22"/>
        </w:rPr>
      </w:pPr>
      <w:r w:rsidRPr="004513C1">
        <w:rPr>
          <w:rFonts w:cs="Arial"/>
          <w:szCs w:val="22"/>
        </w:rPr>
        <w:t>Obdelovalec bo v vsakem primeru zagotovil najmanj naslednje ukrepe, ki so dogovorjeni z upravljavcem:</w:t>
      </w:r>
    </w:p>
    <w:p w14:paraId="62587B90" w14:textId="019ECA29" w:rsidR="00206A9D" w:rsidRPr="004513C1" w:rsidRDefault="00206A9D" w:rsidP="00206A9D">
      <w:pPr>
        <w:widowControl/>
        <w:autoSpaceDE/>
        <w:autoSpaceDN/>
        <w:adjustRightInd/>
        <w:spacing w:after="200" w:line="260" w:lineRule="exact"/>
        <w:jc w:val="both"/>
        <w:rPr>
          <w:rFonts w:cs="Arial"/>
          <w:szCs w:val="22"/>
        </w:rPr>
      </w:pPr>
      <w:r w:rsidRPr="004513C1">
        <w:rPr>
          <w:rFonts w:cs="Arial"/>
          <w:szCs w:val="22"/>
          <w:u w:val="single"/>
        </w:rPr>
        <w:t>U</w:t>
      </w:r>
      <w:r w:rsidR="00AA3800" w:rsidRPr="004513C1">
        <w:rPr>
          <w:rFonts w:cs="Arial"/>
          <w:szCs w:val="22"/>
          <w:u w:val="single"/>
        </w:rPr>
        <w:t>krepi za psevdonimizacijo in šifriranje osebnih podatkov</w:t>
      </w:r>
    </w:p>
    <w:p w14:paraId="778930C8" w14:textId="6CE21ECB" w:rsidR="00206A9D" w:rsidRPr="004513C1" w:rsidRDefault="00206A9D" w:rsidP="00206A9D">
      <w:pPr>
        <w:widowControl/>
        <w:numPr>
          <w:ilvl w:val="0"/>
          <w:numId w:val="2"/>
        </w:numPr>
        <w:autoSpaceDE/>
        <w:autoSpaceDN/>
        <w:adjustRightInd/>
        <w:spacing w:after="200" w:line="260" w:lineRule="exact"/>
        <w:jc w:val="both"/>
        <w:rPr>
          <w:rFonts w:cs="Arial"/>
          <w:szCs w:val="22"/>
        </w:rPr>
      </w:pPr>
      <w:r w:rsidRPr="004513C1">
        <w:rPr>
          <w:rFonts w:cs="Arial"/>
          <w:szCs w:val="22"/>
        </w:rPr>
        <w:t>Ukrepi, dogovorjeni na nivoju aplikacije PJN</w:t>
      </w:r>
      <w:r w:rsidR="00AA3800">
        <w:rPr>
          <w:rFonts w:cs="Arial"/>
          <w:szCs w:val="22"/>
        </w:rPr>
        <w:t xml:space="preserve"> in eRevizija</w:t>
      </w:r>
      <w:r w:rsidRPr="004513C1">
        <w:rPr>
          <w:rFonts w:cs="Arial"/>
          <w:szCs w:val="22"/>
        </w:rPr>
        <w:t>, sistemskih ukrepov ni</w:t>
      </w:r>
    </w:p>
    <w:p w14:paraId="652150F4" w14:textId="720634E0" w:rsidR="00206A9D" w:rsidRPr="004513C1" w:rsidRDefault="00206A9D" w:rsidP="00206A9D">
      <w:pPr>
        <w:widowControl/>
        <w:autoSpaceDE/>
        <w:autoSpaceDN/>
        <w:adjustRightInd/>
        <w:spacing w:after="200" w:line="260" w:lineRule="exact"/>
        <w:jc w:val="both"/>
        <w:rPr>
          <w:rFonts w:cs="Arial"/>
          <w:szCs w:val="22"/>
          <w:u w:val="single"/>
          <w:lang w:val="it-IT"/>
        </w:rPr>
      </w:pPr>
      <w:r w:rsidRPr="004513C1">
        <w:rPr>
          <w:rFonts w:cs="Arial"/>
          <w:szCs w:val="22"/>
          <w:u w:val="single"/>
          <w:lang w:val="it-IT"/>
        </w:rPr>
        <w:t>U</w:t>
      </w:r>
      <w:r w:rsidR="00AA3800" w:rsidRPr="004513C1">
        <w:rPr>
          <w:rFonts w:cs="Arial"/>
          <w:szCs w:val="22"/>
          <w:u w:val="single"/>
          <w:lang w:val="it-IT"/>
        </w:rPr>
        <w:t>krepi za zagotavljanje stalne zaupnosti, celovitosti razpoložljivosti in odpornosti sistemov in storitev za obdelavo</w:t>
      </w:r>
    </w:p>
    <w:p w14:paraId="4A2B9AD9" w14:textId="77777777" w:rsidR="00206A9D" w:rsidRPr="00AA3800" w:rsidRDefault="00206A9D" w:rsidP="00206A9D">
      <w:pPr>
        <w:widowControl/>
        <w:numPr>
          <w:ilvl w:val="0"/>
          <w:numId w:val="2"/>
        </w:numPr>
        <w:autoSpaceDE/>
        <w:autoSpaceDN/>
        <w:adjustRightInd/>
        <w:spacing w:after="200" w:line="260" w:lineRule="exact"/>
        <w:jc w:val="both"/>
        <w:rPr>
          <w:rFonts w:cs="Arial"/>
          <w:szCs w:val="22"/>
        </w:rPr>
      </w:pPr>
      <w:r w:rsidRPr="00AA3800">
        <w:rPr>
          <w:rFonts w:cs="Arial"/>
          <w:szCs w:val="22"/>
        </w:rPr>
        <w:t>Varnostno kopiranje aplikacije in podatkov</w:t>
      </w:r>
    </w:p>
    <w:p w14:paraId="05E05A7E" w14:textId="77777777" w:rsidR="00206A9D" w:rsidRPr="00AA3800" w:rsidRDefault="00206A9D" w:rsidP="00206A9D">
      <w:pPr>
        <w:widowControl/>
        <w:numPr>
          <w:ilvl w:val="0"/>
          <w:numId w:val="2"/>
        </w:numPr>
        <w:autoSpaceDE/>
        <w:autoSpaceDN/>
        <w:adjustRightInd/>
        <w:spacing w:after="200" w:line="260" w:lineRule="exact"/>
        <w:jc w:val="both"/>
        <w:rPr>
          <w:rFonts w:cs="Arial"/>
          <w:szCs w:val="22"/>
        </w:rPr>
      </w:pPr>
      <w:r w:rsidRPr="00AA3800">
        <w:rPr>
          <w:rFonts w:cs="Arial"/>
          <w:szCs w:val="22"/>
        </w:rPr>
        <w:t>Sistemska zaščita pred kibernetskimi napadi</w:t>
      </w:r>
    </w:p>
    <w:p w14:paraId="0AFC3738" w14:textId="77777777" w:rsidR="00206A9D" w:rsidRPr="00AA3800" w:rsidRDefault="00206A9D" w:rsidP="00206A9D">
      <w:pPr>
        <w:widowControl/>
        <w:numPr>
          <w:ilvl w:val="0"/>
          <w:numId w:val="2"/>
        </w:numPr>
        <w:autoSpaceDE/>
        <w:autoSpaceDN/>
        <w:adjustRightInd/>
        <w:spacing w:after="200" w:line="260" w:lineRule="exact"/>
        <w:jc w:val="both"/>
        <w:rPr>
          <w:rFonts w:cs="Arial"/>
          <w:szCs w:val="22"/>
        </w:rPr>
      </w:pPr>
      <w:r w:rsidRPr="00AA3800">
        <w:rPr>
          <w:rFonts w:cs="Arial"/>
          <w:szCs w:val="22"/>
        </w:rPr>
        <w:t>Implementirana protivirusna zaščita</w:t>
      </w:r>
    </w:p>
    <w:p w14:paraId="08DF0F9A" w14:textId="77777777" w:rsidR="00206A9D" w:rsidRPr="00AA3800" w:rsidRDefault="00206A9D" w:rsidP="00206A9D">
      <w:pPr>
        <w:widowControl/>
        <w:numPr>
          <w:ilvl w:val="0"/>
          <w:numId w:val="2"/>
        </w:numPr>
        <w:autoSpaceDE/>
        <w:autoSpaceDN/>
        <w:adjustRightInd/>
        <w:spacing w:after="200" w:line="260" w:lineRule="exact"/>
        <w:jc w:val="both"/>
        <w:rPr>
          <w:rFonts w:cs="Arial"/>
          <w:szCs w:val="22"/>
        </w:rPr>
      </w:pPr>
      <w:r w:rsidRPr="00AA3800">
        <w:rPr>
          <w:rFonts w:cs="Arial"/>
          <w:szCs w:val="22"/>
        </w:rPr>
        <w:t>Varovanje sistemskih prostorov</w:t>
      </w:r>
    </w:p>
    <w:p w14:paraId="70663985" w14:textId="48D14360" w:rsidR="00206A9D" w:rsidRPr="004513C1" w:rsidRDefault="00206A9D" w:rsidP="00206A9D">
      <w:pPr>
        <w:widowControl/>
        <w:autoSpaceDE/>
        <w:autoSpaceDN/>
        <w:adjustRightInd/>
        <w:spacing w:after="200" w:line="260" w:lineRule="exact"/>
        <w:jc w:val="both"/>
        <w:rPr>
          <w:rFonts w:cs="Arial"/>
          <w:szCs w:val="22"/>
          <w:u w:val="single"/>
        </w:rPr>
      </w:pPr>
      <w:r w:rsidRPr="004513C1">
        <w:rPr>
          <w:rFonts w:cs="Arial"/>
          <w:szCs w:val="22"/>
          <w:u w:val="single"/>
        </w:rPr>
        <w:t>U</w:t>
      </w:r>
      <w:r w:rsidR="00AA3800" w:rsidRPr="004513C1">
        <w:rPr>
          <w:rFonts w:cs="Arial"/>
          <w:szCs w:val="22"/>
          <w:u w:val="single"/>
        </w:rPr>
        <w:t>krepi za zagotavljanje zmožnosti za pravočasno povrnitev razpoložljivosti in dostop do osebnih podatkov v primeru fizičnega ali tehničnega incidenta</w:t>
      </w:r>
    </w:p>
    <w:p w14:paraId="1CB99476" w14:textId="77777777" w:rsidR="00206A9D" w:rsidRPr="00AA3800" w:rsidRDefault="00206A9D" w:rsidP="00AA3800">
      <w:pPr>
        <w:widowControl/>
        <w:numPr>
          <w:ilvl w:val="0"/>
          <w:numId w:val="2"/>
        </w:numPr>
        <w:autoSpaceDE/>
        <w:autoSpaceDN/>
        <w:adjustRightInd/>
        <w:spacing w:after="200" w:line="260" w:lineRule="exact"/>
        <w:jc w:val="both"/>
        <w:rPr>
          <w:rFonts w:cs="Arial"/>
          <w:szCs w:val="22"/>
        </w:rPr>
      </w:pPr>
      <w:r w:rsidRPr="00AA3800">
        <w:rPr>
          <w:rFonts w:cs="Arial"/>
          <w:szCs w:val="22"/>
        </w:rPr>
        <w:t>Večnivojsko varnostno kopiranje aplikacije in podatkov</w:t>
      </w:r>
    </w:p>
    <w:p w14:paraId="16813123" w14:textId="77777777" w:rsidR="00206A9D" w:rsidRPr="00AA3800" w:rsidRDefault="00206A9D" w:rsidP="00AA3800">
      <w:pPr>
        <w:widowControl/>
        <w:numPr>
          <w:ilvl w:val="0"/>
          <w:numId w:val="2"/>
        </w:numPr>
        <w:autoSpaceDE/>
        <w:autoSpaceDN/>
        <w:adjustRightInd/>
        <w:spacing w:after="200" w:line="260" w:lineRule="exact"/>
        <w:jc w:val="both"/>
        <w:rPr>
          <w:rFonts w:cs="Arial"/>
          <w:szCs w:val="22"/>
        </w:rPr>
      </w:pPr>
      <w:r w:rsidRPr="00AA3800">
        <w:rPr>
          <w:rFonts w:cs="Arial"/>
          <w:szCs w:val="22"/>
        </w:rPr>
        <w:t xml:space="preserve">Vzdrževanje celotnega sistema na rezervni lokaciji </w:t>
      </w:r>
    </w:p>
    <w:p w14:paraId="7546BD04" w14:textId="2829949A" w:rsidR="00206A9D" w:rsidRPr="004513C1" w:rsidRDefault="00206A9D" w:rsidP="00206A9D">
      <w:pPr>
        <w:widowControl/>
        <w:autoSpaceDE/>
        <w:autoSpaceDN/>
        <w:adjustRightInd/>
        <w:spacing w:after="200" w:line="260" w:lineRule="exact"/>
        <w:jc w:val="both"/>
        <w:rPr>
          <w:rFonts w:cs="Arial"/>
          <w:szCs w:val="22"/>
          <w:u w:val="single"/>
        </w:rPr>
      </w:pPr>
      <w:r w:rsidRPr="004513C1">
        <w:rPr>
          <w:rFonts w:cs="Arial"/>
          <w:szCs w:val="22"/>
          <w:u w:val="single"/>
        </w:rPr>
        <w:t>U</w:t>
      </w:r>
      <w:r w:rsidR="00AA3800" w:rsidRPr="004513C1">
        <w:rPr>
          <w:rFonts w:cs="Arial"/>
          <w:szCs w:val="22"/>
          <w:u w:val="single"/>
        </w:rPr>
        <w:t>krepi za postopke rednega testiranja, ocenjevanja in vrednotenja učinkovitosti tehničnih in organizacijskih ukrepov za zagotavljanje varnosti obdelave</w:t>
      </w:r>
    </w:p>
    <w:p w14:paraId="35CE3039" w14:textId="77777777" w:rsidR="00206A9D" w:rsidRPr="00AA3800" w:rsidRDefault="00206A9D" w:rsidP="00AA3800">
      <w:pPr>
        <w:widowControl/>
        <w:numPr>
          <w:ilvl w:val="0"/>
          <w:numId w:val="2"/>
        </w:numPr>
        <w:autoSpaceDE/>
        <w:autoSpaceDN/>
        <w:adjustRightInd/>
        <w:spacing w:after="200" w:line="260" w:lineRule="exact"/>
        <w:jc w:val="both"/>
        <w:rPr>
          <w:rFonts w:cs="Arial"/>
          <w:szCs w:val="22"/>
        </w:rPr>
      </w:pPr>
      <w:r w:rsidRPr="00AA3800">
        <w:rPr>
          <w:rFonts w:cs="Arial"/>
          <w:szCs w:val="22"/>
        </w:rPr>
        <w:t>Redno preverjanje kakovosti in uporabnosti varnostnih kopij in rezervne lokacije</w:t>
      </w:r>
    </w:p>
    <w:p w14:paraId="421CD898" w14:textId="77777777" w:rsidR="00206A9D" w:rsidRPr="00AA3800" w:rsidRDefault="00206A9D" w:rsidP="00AA3800">
      <w:pPr>
        <w:widowControl/>
        <w:numPr>
          <w:ilvl w:val="0"/>
          <w:numId w:val="2"/>
        </w:numPr>
        <w:autoSpaceDE/>
        <w:autoSpaceDN/>
        <w:adjustRightInd/>
        <w:spacing w:after="200" w:line="260" w:lineRule="exact"/>
        <w:jc w:val="both"/>
        <w:rPr>
          <w:rFonts w:cs="Arial"/>
          <w:szCs w:val="22"/>
        </w:rPr>
      </w:pPr>
      <w:r w:rsidRPr="00AA3800">
        <w:rPr>
          <w:rFonts w:cs="Arial"/>
          <w:szCs w:val="22"/>
        </w:rPr>
        <w:t>Redno preverjanje in spremljanje sistemskih dogodkov na strežnikih in omrežju</w:t>
      </w:r>
    </w:p>
    <w:p w14:paraId="67AE098C" w14:textId="42B93755" w:rsidR="00206A9D" w:rsidRPr="004513C1" w:rsidRDefault="00206A9D" w:rsidP="00206A9D">
      <w:pPr>
        <w:widowControl/>
        <w:autoSpaceDE/>
        <w:autoSpaceDN/>
        <w:adjustRightInd/>
        <w:spacing w:after="200" w:line="260" w:lineRule="exact"/>
        <w:jc w:val="both"/>
        <w:rPr>
          <w:rFonts w:cs="Arial"/>
          <w:szCs w:val="22"/>
        </w:rPr>
      </w:pPr>
      <w:r w:rsidRPr="004513C1">
        <w:rPr>
          <w:rFonts w:cs="Arial"/>
          <w:szCs w:val="22"/>
          <w:u w:val="single"/>
        </w:rPr>
        <w:t>U</w:t>
      </w:r>
      <w:r w:rsidR="00AA3800" w:rsidRPr="004513C1">
        <w:rPr>
          <w:rFonts w:cs="Arial"/>
          <w:szCs w:val="22"/>
          <w:u w:val="single"/>
        </w:rPr>
        <w:t>krepi za preprečevanje nepooblaščenega dostopa do osebnih podatkov</w:t>
      </w:r>
    </w:p>
    <w:p w14:paraId="1AB120E5" w14:textId="77777777" w:rsidR="00206A9D" w:rsidRPr="004513C1" w:rsidRDefault="00206A9D" w:rsidP="00206A9D">
      <w:pPr>
        <w:widowControl/>
        <w:autoSpaceDE/>
        <w:autoSpaceDN/>
        <w:adjustRightInd/>
        <w:spacing w:after="200" w:line="260" w:lineRule="exact"/>
        <w:jc w:val="both"/>
        <w:rPr>
          <w:rFonts w:cs="Arial"/>
          <w:szCs w:val="22"/>
        </w:rPr>
      </w:pPr>
      <w:r w:rsidRPr="004513C1">
        <w:rPr>
          <w:rFonts w:cs="Arial"/>
          <w:szCs w:val="22"/>
        </w:rPr>
        <w:t>Ukrepi se izvajajo na več nivojih:</w:t>
      </w:r>
    </w:p>
    <w:p w14:paraId="1847AD49" w14:textId="748AB550" w:rsidR="00206A9D" w:rsidRPr="004513C1" w:rsidRDefault="00AA3800" w:rsidP="00AA3800">
      <w:pPr>
        <w:widowControl/>
        <w:numPr>
          <w:ilvl w:val="0"/>
          <w:numId w:val="2"/>
        </w:numPr>
        <w:autoSpaceDE/>
        <w:autoSpaceDN/>
        <w:adjustRightInd/>
        <w:spacing w:after="200" w:line="260" w:lineRule="exact"/>
        <w:jc w:val="both"/>
        <w:rPr>
          <w:rFonts w:cs="Arial"/>
          <w:szCs w:val="22"/>
        </w:rPr>
      </w:pPr>
      <w:r>
        <w:rPr>
          <w:rFonts w:cs="Arial"/>
          <w:szCs w:val="22"/>
        </w:rPr>
        <w:t>S</w:t>
      </w:r>
      <w:r w:rsidR="00206A9D" w:rsidRPr="004513C1">
        <w:rPr>
          <w:rFonts w:cs="Arial"/>
          <w:szCs w:val="22"/>
        </w:rPr>
        <w:t>trežniki se nahajajo v sistemskih prostorih do katerih imajo dostop samo pooblaščene osebe preko pristopnih mehanizmov,</w:t>
      </w:r>
    </w:p>
    <w:p w14:paraId="10CF96EC" w14:textId="1A6A9DA9" w:rsidR="00206A9D" w:rsidRPr="004513C1" w:rsidRDefault="00AA3800" w:rsidP="00AA3800">
      <w:pPr>
        <w:widowControl/>
        <w:numPr>
          <w:ilvl w:val="0"/>
          <w:numId w:val="2"/>
        </w:numPr>
        <w:autoSpaceDE/>
        <w:autoSpaceDN/>
        <w:adjustRightInd/>
        <w:spacing w:after="200" w:line="260" w:lineRule="exact"/>
        <w:jc w:val="both"/>
        <w:rPr>
          <w:rFonts w:cs="Arial"/>
          <w:szCs w:val="22"/>
        </w:rPr>
      </w:pPr>
      <w:r>
        <w:rPr>
          <w:rFonts w:cs="Arial"/>
          <w:szCs w:val="22"/>
        </w:rPr>
        <w:t>I</w:t>
      </w:r>
      <w:r w:rsidR="00206A9D" w:rsidRPr="004513C1">
        <w:rPr>
          <w:rFonts w:cs="Arial"/>
          <w:szCs w:val="22"/>
        </w:rPr>
        <w:t>z internetnega območja so strežniki z osebnimi podatki ščiteni preko požarnih pregrad ter drugih mehanizmov, ki preprečujejo zunanje administratorske posege.</w:t>
      </w:r>
    </w:p>
    <w:p w14:paraId="06DDA791" w14:textId="38071B91" w:rsidR="00206A9D" w:rsidRPr="004513C1" w:rsidRDefault="00AA3800" w:rsidP="00AA3800">
      <w:pPr>
        <w:widowControl/>
        <w:numPr>
          <w:ilvl w:val="0"/>
          <w:numId w:val="2"/>
        </w:numPr>
        <w:autoSpaceDE/>
        <w:autoSpaceDN/>
        <w:adjustRightInd/>
        <w:spacing w:after="200" w:line="260" w:lineRule="exact"/>
        <w:jc w:val="both"/>
        <w:rPr>
          <w:rFonts w:cs="Arial"/>
          <w:szCs w:val="22"/>
        </w:rPr>
      </w:pPr>
      <w:r>
        <w:rPr>
          <w:rFonts w:cs="Arial"/>
          <w:szCs w:val="22"/>
        </w:rPr>
        <w:lastRenderedPageBreak/>
        <w:t>D</w:t>
      </w:r>
      <w:r w:rsidR="00206A9D" w:rsidRPr="004513C1">
        <w:rPr>
          <w:rFonts w:cs="Arial"/>
          <w:szCs w:val="22"/>
        </w:rPr>
        <w:t xml:space="preserve">ostop do sistemskih prostorov je omejen (alarmni sistem, zapiralni sistem s kodo, zavarovanje fizičnih dostopov v prostore, kartice s čipi, video nadzor) </w:t>
      </w:r>
    </w:p>
    <w:p w14:paraId="00721243" w14:textId="786E04AB" w:rsidR="00206A9D" w:rsidRPr="004513C1" w:rsidRDefault="00AA3800" w:rsidP="00AA3800">
      <w:pPr>
        <w:widowControl/>
        <w:numPr>
          <w:ilvl w:val="0"/>
          <w:numId w:val="2"/>
        </w:numPr>
        <w:autoSpaceDE/>
        <w:autoSpaceDN/>
        <w:adjustRightInd/>
        <w:spacing w:after="200" w:line="260" w:lineRule="exact"/>
        <w:jc w:val="both"/>
        <w:rPr>
          <w:rFonts w:cs="Arial"/>
          <w:szCs w:val="22"/>
        </w:rPr>
      </w:pPr>
      <w:r>
        <w:rPr>
          <w:rFonts w:cs="Arial"/>
          <w:szCs w:val="22"/>
        </w:rPr>
        <w:t>N</w:t>
      </w:r>
      <w:r w:rsidR="00206A9D" w:rsidRPr="004513C1">
        <w:rPr>
          <w:rFonts w:cs="Arial"/>
          <w:szCs w:val="22"/>
        </w:rPr>
        <w:t>adzor dostopanja glede sistema za obdelovanje podatkov: dodelitev uporabniških pravic, dodelitev gesel</w:t>
      </w:r>
    </w:p>
    <w:p w14:paraId="33334ABD" w14:textId="7522BDE5" w:rsidR="00206A9D" w:rsidRPr="004513C1" w:rsidRDefault="00AA3800" w:rsidP="00AA3800">
      <w:pPr>
        <w:widowControl/>
        <w:numPr>
          <w:ilvl w:val="0"/>
          <w:numId w:val="2"/>
        </w:numPr>
        <w:autoSpaceDE/>
        <w:autoSpaceDN/>
        <w:adjustRightInd/>
        <w:spacing w:after="200" w:line="260" w:lineRule="exact"/>
        <w:jc w:val="both"/>
        <w:rPr>
          <w:rFonts w:cs="Arial"/>
          <w:szCs w:val="22"/>
        </w:rPr>
      </w:pPr>
      <w:r>
        <w:rPr>
          <w:rFonts w:cs="Arial"/>
          <w:szCs w:val="22"/>
        </w:rPr>
        <w:t>U</w:t>
      </w:r>
      <w:r w:rsidR="00206A9D" w:rsidRPr="004513C1">
        <w:rPr>
          <w:rFonts w:cs="Arial"/>
          <w:szCs w:val="22"/>
        </w:rPr>
        <w:t>poraba požarnega zidu, redno posodabljanje protivirusne zaščite</w:t>
      </w:r>
    </w:p>
    <w:p w14:paraId="51C7098E" w14:textId="691E18C1" w:rsidR="00206A9D" w:rsidRPr="004513C1" w:rsidRDefault="00206A9D" w:rsidP="00206A9D">
      <w:pPr>
        <w:widowControl/>
        <w:autoSpaceDE/>
        <w:autoSpaceDN/>
        <w:adjustRightInd/>
        <w:spacing w:after="200" w:line="260" w:lineRule="exact"/>
        <w:jc w:val="both"/>
        <w:rPr>
          <w:rFonts w:cs="Arial"/>
          <w:szCs w:val="22"/>
          <w:lang w:val="en-US"/>
        </w:rPr>
      </w:pPr>
      <w:r w:rsidRPr="004513C1">
        <w:rPr>
          <w:rFonts w:cs="Arial"/>
          <w:szCs w:val="22"/>
          <w:u w:val="single"/>
          <w:lang w:val="en-US"/>
        </w:rPr>
        <w:t>U</w:t>
      </w:r>
      <w:r w:rsidR="00AA3800" w:rsidRPr="004513C1">
        <w:rPr>
          <w:rFonts w:cs="Arial"/>
          <w:szCs w:val="22"/>
          <w:u w:val="single"/>
          <w:lang w:val="en-US"/>
        </w:rPr>
        <w:t>krepi za varnost podatkov med prenosom</w:t>
      </w:r>
    </w:p>
    <w:p w14:paraId="5BC66A35" w14:textId="77777777" w:rsidR="00206A9D" w:rsidRPr="004513C1" w:rsidRDefault="00206A9D" w:rsidP="00AA3800">
      <w:pPr>
        <w:widowControl/>
        <w:numPr>
          <w:ilvl w:val="0"/>
          <w:numId w:val="2"/>
        </w:numPr>
        <w:autoSpaceDE/>
        <w:autoSpaceDN/>
        <w:adjustRightInd/>
        <w:spacing w:after="200" w:line="260" w:lineRule="exact"/>
        <w:jc w:val="both"/>
        <w:rPr>
          <w:rFonts w:cs="Arial"/>
          <w:szCs w:val="22"/>
        </w:rPr>
      </w:pPr>
      <w:r w:rsidRPr="004513C1">
        <w:rPr>
          <w:rFonts w:cs="Arial"/>
          <w:szCs w:val="22"/>
        </w:rPr>
        <w:t>Podatki se prenašajo izključno na rezervno lokacijo z uporabo šifrirane VPN povezave</w:t>
      </w:r>
    </w:p>
    <w:p w14:paraId="65E55EB3" w14:textId="37893141" w:rsidR="00206A9D" w:rsidRPr="004513C1" w:rsidRDefault="00206A9D" w:rsidP="00206A9D">
      <w:pPr>
        <w:widowControl/>
        <w:autoSpaceDE/>
        <w:autoSpaceDN/>
        <w:adjustRightInd/>
        <w:spacing w:after="200" w:line="260" w:lineRule="exact"/>
        <w:jc w:val="both"/>
        <w:rPr>
          <w:rFonts w:cs="Arial"/>
          <w:szCs w:val="22"/>
        </w:rPr>
      </w:pPr>
      <w:r w:rsidRPr="004513C1">
        <w:rPr>
          <w:rFonts w:cs="Arial"/>
          <w:szCs w:val="22"/>
          <w:u w:val="single"/>
        </w:rPr>
        <w:t>U</w:t>
      </w:r>
      <w:r w:rsidR="00AA3800" w:rsidRPr="004513C1">
        <w:rPr>
          <w:rFonts w:cs="Arial"/>
          <w:szCs w:val="22"/>
          <w:u w:val="single"/>
        </w:rPr>
        <w:t>krepi za varnost programske opreme, ki se uporablja za obdelavo osebnih podatkov</w:t>
      </w:r>
    </w:p>
    <w:p w14:paraId="2B6EE500" w14:textId="77777777" w:rsidR="00206A9D" w:rsidRPr="004513C1" w:rsidRDefault="00206A9D" w:rsidP="00AA3800">
      <w:pPr>
        <w:widowControl/>
        <w:numPr>
          <w:ilvl w:val="0"/>
          <w:numId w:val="2"/>
        </w:numPr>
        <w:autoSpaceDE/>
        <w:autoSpaceDN/>
        <w:adjustRightInd/>
        <w:spacing w:after="200" w:line="260" w:lineRule="exact"/>
        <w:jc w:val="both"/>
        <w:rPr>
          <w:rFonts w:cs="Arial"/>
          <w:szCs w:val="22"/>
        </w:rPr>
      </w:pPr>
      <w:r w:rsidRPr="004513C1">
        <w:rPr>
          <w:rFonts w:cs="Arial"/>
          <w:szCs w:val="22"/>
        </w:rPr>
        <w:t>Redno posodabljanje aplikativne programske opreme</w:t>
      </w:r>
    </w:p>
    <w:p w14:paraId="58540106" w14:textId="3E00BA91" w:rsidR="00206A9D" w:rsidRPr="004513C1" w:rsidRDefault="00206A9D" w:rsidP="00206A9D">
      <w:pPr>
        <w:widowControl/>
        <w:autoSpaceDE/>
        <w:autoSpaceDN/>
        <w:adjustRightInd/>
        <w:spacing w:after="200" w:line="260" w:lineRule="exact"/>
        <w:jc w:val="both"/>
        <w:rPr>
          <w:rFonts w:cs="Arial"/>
          <w:szCs w:val="22"/>
        </w:rPr>
      </w:pPr>
      <w:r w:rsidRPr="004513C1">
        <w:rPr>
          <w:rFonts w:cs="Arial"/>
          <w:szCs w:val="22"/>
          <w:u w:val="single"/>
        </w:rPr>
        <w:t>U</w:t>
      </w:r>
      <w:r w:rsidR="00AA3800" w:rsidRPr="004513C1">
        <w:rPr>
          <w:rFonts w:cs="Arial"/>
          <w:szCs w:val="22"/>
          <w:u w:val="single"/>
        </w:rPr>
        <w:t>krepi za varnost podatkov v času hrambe</w:t>
      </w:r>
    </w:p>
    <w:p w14:paraId="29B81CB8" w14:textId="77777777" w:rsidR="00206A9D" w:rsidRPr="004513C1" w:rsidRDefault="00206A9D" w:rsidP="00AA3800">
      <w:pPr>
        <w:widowControl/>
        <w:numPr>
          <w:ilvl w:val="0"/>
          <w:numId w:val="2"/>
        </w:numPr>
        <w:autoSpaceDE/>
        <w:autoSpaceDN/>
        <w:adjustRightInd/>
        <w:spacing w:after="200" w:line="260" w:lineRule="exact"/>
        <w:jc w:val="both"/>
        <w:rPr>
          <w:rFonts w:cs="Arial"/>
          <w:szCs w:val="22"/>
        </w:rPr>
      </w:pPr>
      <w:r w:rsidRPr="004513C1">
        <w:rPr>
          <w:rFonts w:cs="Arial"/>
          <w:szCs w:val="22"/>
        </w:rPr>
        <w:t>Podatki se hranijo v varovanih sistemskih prostorih na sedežu podjetja oziroma v varovanih sistemskih prostorih na rezervni lokaciji</w:t>
      </w:r>
    </w:p>
    <w:p w14:paraId="17329B02" w14:textId="140B6478" w:rsidR="00206A9D" w:rsidRPr="004513C1" w:rsidRDefault="00206A9D" w:rsidP="00206A9D">
      <w:pPr>
        <w:widowControl/>
        <w:autoSpaceDE/>
        <w:autoSpaceDN/>
        <w:adjustRightInd/>
        <w:spacing w:after="200" w:line="260" w:lineRule="exact"/>
        <w:jc w:val="both"/>
        <w:rPr>
          <w:rFonts w:cs="Arial"/>
          <w:szCs w:val="22"/>
        </w:rPr>
      </w:pPr>
      <w:r w:rsidRPr="004513C1">
        <w:rPr>
          <w:rFonts w:cs="Arial"/>
          <w:szCs w:val="22"/>
          <w:u w:val="single"/>
        </w:rPr>
        <w:t>U</w:t>
      </w:r>
      <w:r w:rsidR="00AA3800" w:rsidRPr="004513C1">
        <w:rPr>
          <w:rFonts w:cs="Arial"/>
          <w:szCs w:val="22"/>
          <w:u w:val="single"/>
        </w:rPr>
        <w:t>krepi za varnost prostorov, opreme in sisitemske programske opreme za obdelavo osebnih podatkov</w:t>
      </w:r>
    </w:p>
    <w:p w14:paraId="0B715F3E" w14:textId="6051297E" w:rsidR="00206A9D" w:rsidRPr="004513C1" w:rsidRDefault="00AA3800" w:rsidP="00AA3800">
      <w:pPr>
        <w:widowControl/>
        <w:numPr>
          <w:ilvl w:val="0"/>
          <w:numId w:val="2"/>
        </w:numPr>
        <w:autoSpaceDE/>
        <w:autoSpaceDN/>
        <w:adjustRightInd/>
        <w:spacing w:after="200" w:line="260" w:lineRule="exact"/>
        <w:jc w:val="both"/>
        <w:rPr>
          <w:rFonts w:cs="Arial"/>
          <w:szCs w:val="22"/>
        </w:rPr>
      </w:pPr>
      <w:r>
        <w:rPr>
          <w:rFonts w:cs="Arial"/>
          <w:szCs w:val="22"/>
        </w:rPr>
        <w:t>D</w:t>
      </w:r>
      <w:r w:rsidR="00206A9D" w:rsidRPr="004513C1">
        <w:rPr>
          <w:rFonts w:cs="Arial"/>
          <w:szCs w:val="22"/>
        </w:rPr>
        <w:t>dostop do sistemskih prostorov je omejen (alarmni sistem, zapiralni sistem s kodo, zavarovanje fizičnih dostopov v prostore, kartice s čipi, video nadzor)</w:t>
      </w:r>
    </w:p>
    <w:p w14:paraId="175F73E4" w14:textId="508D74A0" w:rsidR="00206A9D" w:rsidRPr="004513C1" w:rsidRDefault="00AA3800" w:rsidP="00AA3800">
      <w:pPr>
        <w:widowControl/>
        <w:numPr>
          <w:ilvl w:val="0"/>
          <w:numId w:val="2"/>
        </w:numPr>
        <w:autoSpaceDE/>
        <w:autoSpaceDN/>
        <w:adjustRightInd/>
        <w:spacing w:after="200" w:line="260" w:lineRule="exact"/>
        <w:jc w:val="both"/>
        <w:rPr>
          <w:rFonts w:cs="Arial"/>
          <w:szCs w:val="22"/>
        </w:rPr>
      </w:pPr>
      <w:r>
        <w:rPr>
          <w:rFonts w:cs="Arial"/>
          <w:szCs w:val="22"/>
        </w:rPr>
        <w:t>N</w:t>
      </w:r>
      <w:r w:rsidR="00206A9D" w:rsidRPr="004513C1">
        <w:rPr>
          <w:rFonts w:cs="Arial"/>
          <w:szCs w:val="22"/>
        </w:rPr>
        <w:t>adzor dostopanja glede sistema za obdelovanje podatkov: dodelitev uporabniških pravic, dodelitev gesel</w:t>
      </w:r>
    </w:p>
    <w:p w14:paraId="43EDA54E" w14:textId="28B26F3D" w:rsidR="00206A9D" w:rsidRPr="004513C1" w:rsidRDefault="00AA3800" w:rsidP="00AA3800">
      <w:pPr>
        <w:widowControl/>
        <w:numPr>
          <w:ilvl w:val="0"/>
          <w:numId w:val="2"/>
        </w:numPr>
        <w:autoSpaceDE/>
        <w:autoSpaceDN/>
        <w:adjustRightInd/>
        <w:spacing w:after="200" w:line="260" w:lineRule="exact"/>
        <w:jc w:val="both"/>
        <w:rPr>
          <w:rFonts w:cs="Arial"/>
          <w:szCs w:val="22"/>
        </w:rPr>
      </w:pPr>
      <w:r>
        <w:rPr>
          <w:rFonts w:cs="Arial"/>
          <w:szCs w:val="22"/>
        </w:rPr>
        <w:t>U</w:t>
      </w:r>
      <w:r w:rsidR="00206A9D" w:rsidRPr="004513C1">
        <w:rPr>
          <w:rFonts w:cs="Arial"/>
          <w:szCs w:val="22"/>
        </w:rPr>
        <w:t>poraba požarnega zidu, redno posodabljanje protivirusne zaščite</w:t>
      </w:r>
    </w:p>
    <w:p w14:paraId="0EEB7303" w14:textId="44A13EF6" w:rsidR="00206A9D" w:rsidRPr="004513C1" w:rsidRDefault="00206A9D" w:rsidP="00206A9D">
      <w:pPr>
        <w:widowControl/>
        <w:autoSpaceDE/>
        <w:autoSpaceDN/>
        <w:adjustRightInd/>
        <w:spacing w:after="200" w:line="260" w:lineRule="exact"/>
        <w:jc w:val="both"/>
        <w:rPr>
          <w:rFonts w:cs="Arial"/>
          <w:szCs w:val="22"/>
        </w:rPr>
      </w:pPr>
      <w:r w:rsidRPr="004513C1">
        <w:rPr>
          <w:rFonts w:cs="Arial"/>
          <w:szCs w:val="22"/>
          <w:u w:val="single"/>
        </w:rPr>
        <w:t>U</w:t>
      </w:r>
      <w:r w:rsidR="00AA3800" w:rsidRPr="004513C1">
        <w:rPr>
          <w:rFonts w:cs="Arial"/>
          <w:szCs w:val="22"/>
          <w:u w:val="single"/>
        </w:rPr>
        <w:t>krepi za uporabo oddaljenega dostopa/dela od doma</w:t>
      </w:r>
    </w:p>
    <w:p w14:paraId="79A7ED1D" w14:textId="77777777" w:rsidR="00206A9D" w:rsidRPr="004513C1" w:rsidRDefault="00206A9D" w:rsidP="00AA3800">
      <w:pPr>
        <w:widowControl/>
        <w:numPr>
          <w:ilvl w:val="0"/>
          <w:numId w:val="2"/>
        </w:numPr>
        <w:autoSpaceDE/>
        <w:autoSpaceDN/>
        <w:adjustRightInd/>
        <w:spacing w:after="200" w:line="260" w:lineRule="exact"/>
        <w:jc w:val="both"/>
        <w:rPr>
          <w:rFonts w:cs="Arial"/>
          <w:szCs w:val="22"/>
        </w:rPr>
      </w:pPr>
      <w:r w:rsidRPr="004513C1">
        <w:rPr>
          <w:rFonts w:cs="Arial"/>
          <w:szCs w:val="22"/>
        </w:rPr>
        <w:t>Oddaljeni dostop je urejen na nivoju VPN dostopa do strežnika za zunanje izvajalce oz. delovne postaje zaposlenih, ki delajo od doma. Glede na to veljajo enaki ukrepi kot pri klasičnem delu na sedežu podjetja.</w:t>
      </w:r>
    </w:p>
    <w:p w14:paraId="539AA560" w14:textId="085B5042" w:rsidR="00206A9D" w:rsidRPr="00AA3800" w:rsidRDefault="00206A9D" w:rsidP="00206A9D">
      <w:pPr>
        <w:widowControl/>
        <w:autoSpaceDE/>
        <w:autoSpaceDN/>
        <w:adjustRightInd/>
        <w:spacing w:after="200" w:line="260" w:lineRule="exact"/>
        <w:jc w:val="both"/>
        <w:rPr>
          <w:rFonts w:cs="Arial"/>
          <w:szCs w:val="22"/>
          <w:u w:val="single"/>
        </w:rPr>
      </w:pPr>
      <w:r w:rsidRPr="00AA3800">
        <w:rPr>
          <w:rFonts w:cs="Arial"/>
          <w:szCs w:val="22"/>
          <w:u w:val="single"/>
        </w:rPr>
        <w:t>U</w:t>
      </w:r>
      <w:r w:rsidR="00AA3800" w:rsidRPr="00AA3800">
        <w:rPr>
          <w:rFonts w:cs="Arial"/>
          <w:szCs w:val="22"/>
          <w:u w:val="single"/>
        </w:rPr>
        <w:t>krepi za sledljivost obdelave</w:t>
      </w:r>
    </w:p>
    <w:p w14:paraId="6EC74637" w14:textId="560E4223" w:rsidR="00206A9D" w:rsidRPr="004513C1" w:rsidRDefault="00206A9D" w:rsidP="00AA3800">
      <w:pPr>
        <w:widowControl/>
        <w:numPr>
          <w:ilvl w:val="0"/>
          <w:numId w:val="2"/>
        </w:numPr>
        <w:autoSpaceDE/>
        <w:autoSpaceDN/>
        <w:adjustRightInd/>
        <w:spacing w:after="200" w:line="260" w:lineRule="exact"/>
        <w:jc w:val="both"/>
        <w:rPr>
          <w:rFonts w:cs="Arial"/>
          <w:szCs w:val="22"/>
        </w:rPr>
      </w:pPr>
      <w:r w:rsidRPr="004513C1">
        <w:rPr>
          <w:rFonts w:cs="Arial"/>
          <w:szCs w:val="22"/>
        </w:rPr>
        <w:t>Se izvajajo na nivoju aplikacije PJN</w:t>
      </w:r>
      <w:r w:rsidR="00326DF2">
        <w:rPr>
          <w:rFonts w:cs="Arial"/>
          <w:szCs w:val="22"/>
        </w:rPr>
        <w:t xml:space="preserve"> in eRevizija</w:t>
      </w:r>
    </w:p>
    <w:p w14:paraId="141A6A6D" w14:textId="77777777" w:rsidR="00206A9D" w:rsidRPr="004513C1" w:rsidRDefault="00206A9D" w:rsidP="00206A9D">
      <w:pPr>
        <w:widowControl/>
        <w:autoSpaceDE/>
        <w:autoSpaceDN/>
        <w:adjustRightInd/>
        <w:spacing w:after="200" w:line="260" w:lineRule="exact"/>
        <w:jc w:val="both"/>
        <w:rPr>
          <w:rFonts w:cs="Arial"/>
          <w:szCs w:val="22"/>
        </w:rPr>
      </w:pPr>
      <w:bookmarkStart w:id="4" w:name="_Toc42251004"/>
      <w:bookmarkStart w:id="5" w:name="_Toc511035889"/>
      <w:bookmarkStart w:id="6" w:name="_Toc506305869"/>
      <w:bookmarkStart w:id="7" w:name="_Toc505780025"/>
      <w:bookmarkStart w:id="8" w:name="_Toc505602992"/>
      <w:bookmarkStart w:id="9" w:name="_Toc501369819"/>
      <w:r w:rsidRPr="004513C1">
        <w:rPr>
          <w:rFonts w:cs="Arial"/>
          <w:b/>
          <w:bCs/>
          <w:szCs w:val="22"/>
        </w:rPr>
        <w:t>3. Pomoč upravljavcu</w:t>
      </w:r>
      <w:bookmarkEnd w:id="4"/>
    </w:p>
    <w:p w14:paraId="5471A586" w14:textId="77777777" w:rsidR="00206A9D" w:rsidRPr="004513C1" w:rsidRDefault="00206A9D" w:rsidP="00206A9D">
      <w:pPr>
        <w:widowControl/>
        <w:autoSpaceDE/>
        <w:autoSpaceDN/>
        <w:adjustRightInd/>
        <w:spacing w:line="260" w:lineRule="exact"/>
        <w:jc w:val="both"/>
        <w:rPr>
          <w:rFonts w:cs="Arial"/>
          <w:szCs w:val="22"/>
        </w:rPr>
      </w:pPr>
      <w:r w:rsidRPr="004513C1">
        <w:rPr>
          <w:rFonts w:cs="Arial"/>
          <w:szCs w:val="22"/>
        </w:rPr>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26E7DBED" w14:textId="77777777" w:rsidR="00206A9D" w:rsidRPr="004513C1" w:rsidRDefault="00206A9D" w:rsidP="00206A9D">
      <w:pPr>
        <w:widowControl/>
        <w:autoSpaceDE/>
        <w:autoSpaceDN/>
        <w:adjustRightInd/>
        <w:spacing w:line="260" w:lineRule="exact"/>
        <w:jc w:val="both"/>
        <w:rPr>
          <w:rFonts w:cs="Arial"/>
          <w:szCs w:val="22"/>
        </w:rPr>
      </w:pPr>
    </w:p>
    <w:p w14:paraId="27ECC933" w14:textId="77777777" w:rsidR="00206A9D" w:rsidRPr="004513C1" w:rsidRDefault="00206A9D" w:rsidP="00206A9D">
      <w:pPr>
        <w:widowControl/>
        <w:autoSpaceDE/>
        <w:autoSpaceDN/>
        <w:adjustRightInd/>
        <w:spacing w:line="260" w:lineRule="exact"/>
        <w:jc w:val="both"/>
        <w:rPr>
          <w:rFonts w:cs="Arial"/>
          <w:szCs w:val="22"/>
        </w:rPr>
      </w:pPr>
      <w:r w:rsidRPr="004513C1">
        <w:rPr>
          <w:rFonts w:cs="Arial"/>
          <w:szCs w:val="22"/>
        </w:rPr>
        <w:t>Navedeno pomeni, da bo obdelovalec, kolikor je to mogoče, pomagal upravljavcu pri izpolnjevanju obveznosti upravljavca, ki se nanašajo na:</w:t>
      </w:r>
    </w:p>
    <w:p w14:paraId="41EF628C" w14:textId="4C952390" w:rsidR="00206A9D" w:rsidRPr="00AA3800" w:rsidRDefault="00206A9D" w:rsidP="00AA3800">
      <w:pPr>
        <w:pStyle w:val="Odstavekseznama"/>
        <w:widowControl/>
        <w:numPr>
          <w:ilvl w:val="0"/>
          <w:numId w:val="6"/>
        </w:numPr>
        <w:autoSpaceDE/>
        <w:autoSpaceDN/>
        <w:adjustRightInd/>
        <w:spacing w:line="260" w:lineRule="exact"/>
        <w:jc w:val="both"/>
        <w:rPr>
          <w:rFonts w:cs="Arial"/>
          <w:szCs w:val="22"/>
        </w:rPr>
      </w:pPr>
      <w:r w:rsidRPr="00AA3800">
        <w:rPr>
          <w:rFonts w:cs="Arial"/>
          <w:szCs w:val="22"/>
        </w:rPr>
        <w:t>pravico do informiranja o obdelavi osebnih podatkov, kadar se osebni podatki pridobijo od posameznika, na katerega se nanašajo osebni podatki;</w:t>
      </w:r>
    </w:p>
    <w:p w14:paraId="17A47778" w14:textId="04BE82F4" w:rsidR="00206A9D" w:rsidRPr="00AA3800" w:rsidRDefault="00206A9D" w:rsidP="00AA3800">
      <w:pPr>
        <w:pStyle w:val="Odstavekseznama"/>
        <w:widowControl/>
        <w:numPr>
          <w:ilvl w:val="0"/>
          <w:numId w:val="6"/>
        </w:numPr>
        <w:autoSpaceDE/>
        <w:autoSpaceDN/>
        <w:adjustRightInd/>
        <w:spacing w:line="260" w:lineRule="exact"/>
        <w:jc w:val="both"/>
        <w:rPr>
          <w:rFonts w:cs="Arial"/>
          <w:szCs w:val="22"/>
        </w:rPr>
      </w:pPr>
      <w:r w:rsidRPr="00AA3800">
        <w:rPr>
          <w:rFonts w:cs="Arial"/>
          <w:szCs w:val="22"/>
        </w:rPr>
        <w:t>pravico do informiranja o obdelavi osebnih podatkov, kadar osebni podatki niso bili pridobljeni od posameznika, na katerega se nanašajo osebni podatki;</w:t>
      </w:r>
    </w:p>
    <w:p w14:paraId="1B87EB92" w14:textId="3591AE10" w:rsidR="00206A9D" w:rsidRPr="00AA3800" w:rsidRDefault="00206A9D" w:rsidP="00AA3800">
      <w:pPr>
        <w:pStyle w:val="Odstavekseznama"/>
        <w:widowControl/>
        <w:numPr>
          <w:ilvl w:val="0"/>
          <w:numId w:val="6"/>
        </w:numPr>
        <w:autoSpaceDE/>
        <w:autoSpaceDN/>
        <w:adjustRightInd/>
        <w:spacing w:line="260" w:lineRule="exact"/>
        <w:jc w:val="both"/>
        <w:rPr>
          <w:rFonts w:cs="Arial"/>
          <w:szCs w:val="22"/>
        </w:rPr>
      </w:pPr>
      <w:r w:rsidRPr="00AA3800">
        <w:rPr>
          <w:rFonts w:cs="Arial"/>
          <w:szCs w:val="22"/>
        </w:rPr>
        <w:t>pravico dostopa posameznika, na katerega se nanašajo osebni podatki;</w:t>
      </w:r>
    </w:p>
    <w:p w14:paraId="486503A0" w14:textId="785AAFC6" w:rsidR="00206A9D" w:rsidRPr="00AA3800" w:rsidRDefault="00206A9D" w:rsidP="00AA3800">
      <w:pPr>
        <w:pStyle w:val="Odstavekseznama"/>
        <w:widowControl/>
        <w:numPr>
          <w:ilvl w:val="0"/>
          <w:numId w:val="6"/>
        </w:numPr>
        <w:autoSpaceDE/>
        <w:autoSpaceDN/>
        <w:adjustRightInd/>
        <w:spacing w:line="260" w:lineRule="exact"/>
        <w:jc w:val="both"/>
        <w:rPr>
          <w:rFonts w:cs="Arial"/>
          <w:szCs w:val="22"/>
        </w:rPr>
      </w:pPr>
      <w:r w:rsidRPr="00AA3800">
        <w:rPr>
          <w:rFonts w:cs="Arial"/>
          <w:szCs w:val="22"/>
        </w:rPr>
        <w:t>pravico do popravka;</w:t>
      </w:r>
    </w:p>
    <w:p w14:paraId="6648E4D1" w14:textId="3FCD193B" w:rsidR="00206A9D" w:rsidRPr="00AA3800" w:rsidRDefault="00206A9D" w:rsidP="00AA3800">
      <w:pPr>
        <w:pStyle w:val="Odstavekseznama"/>
        <w:widowControl/>
        <w:numPr>
          <w:ilvl w:val="0"/>
          <w:numId w:val="6"/>
        </w:numPr>
        <w:autoSpaceDE/>
        <w:autoSpaceDN/>
        <w:adjustRightInd/>
        <w:spacing w:line="260" w:lineRule="exact"/>
        <w:jc w:val="both"/>
        <w:rPr>
          <w:rFonts w:cs="Arial"/>
          <w:szCs w:val="22"/>
        </w:rPr>
      </w:pPr>
      <w:r w:rsidRPr="00AA3800">
        <w:rPr>
          <w:rFonts w:cs="Arial"/>
          <w:szCs w:val="22"/>
        </w:rPr>
        <w:t>pravico do izbrisa (“pravico do pozabe”);</w:t>
      </w:r>
    </w:p>
    <w:p w14:paraId="157F2203" w14:textId="48470A87" w:rsidR="00206A9D" w:rsidRPr="00AA3800" w:rsidRDefault="00206A9D" w:rsidP="00AA3800">
      <w:pPr>
        <w:pStyle w:val="Odstavekseznama"/>
        <w:widowControl/>
        <w:numPr>
          <w:ilvl w:val="0"/>
          <w:numId w:val="6"/>
        </w:numPr>
        <w:autoSpaceDE/>
        <w:autoSpaceDN/>
        <w:adjustRightInd/>
        <w:spacing w:line="260" w:lineRule="exact"/>
        <w:jc w:val="both"/>
        <w:rPr>
          <w:rFonts w:cs="Arial"/>
          <w:szCs w:val="22"/>
        </w:rPr>
      </w:pPr>
      <w:r w:rsidRPr="00AA3800">
        <w:rPr>
          <w:rFonts w:cs="Arial"/>
          <w:szCs w:val="22"/>
        </w:rPr>
        <w:lastRenderedPageBreak/>
        <w:t>pravico do omejitve obdelave;</w:t>
      </w:r>
    </w:p>
    <w:p w14:paraId="494878C6" w14:textId="0BC50737" w:rsidR="00206A9D" w:rsidRPr="00AA3800" w:rsidRDefault="00206A9D" w:rsidP="00AA3800">
      <w:pPr>
        <w:pStyle w:val="Odstavekseznama"/>
        <w:widowControl/>
        <w:numPr>
          <w:ilvl w:val="0"/>
          <w:numId w:val="6"/>
        </w:numPr>
        <w:autoSpaceDE/>
        <w:autoSpaceDN/>
        <w:adjustRightInd/>
        <w:spacing w:line="260" w:lineRule="exact"/>
        <w:jc w:val="both"/>
        <w:rPr>
          <w:rFonts w:cs="Arial"/>
          <w:szCs w:val="22"/>
        </w:rPr>
      </w:pPr>
      <w:r w:rsidRPr="00AA3800">
        <w:rPr>
          <w:rFonts w:cs="Arial"/>
          <w:szCs w:val="22"/>
        </w:rPr>
        <w:t>obveznost obveščanja v zvezi s popravkom ali izbrisom osebnih podatkov ali omejitvijo obdelave;</w:t>
      </w:r>
    </w:p>
    <w:p w14:paraId="7C4E19CB" w14:textId="7C095FD8" w:rsidR="00206A9D" w:rsidRPr="00AA3800" w:rsidRDefault="00206A9D" w:rsidP="00AA3800">
      <w:pPr>
        <w:pStyle w:val="Odstavekseznama"/>
        <w:widowControl/>
        <w:numPr>
          <w:ilvl w:val="0"/>
          <w:numId w:val="6"/>
        </w:numPr>
        <w:autoSpaceDE/>
        <w:autoSpaceDN/>
        <w:adjustRightInd/>
        <w:spacing w:line="260" w:lineRule="exact"/>
        <w:jc w:val="both"/>
        <w:rPr>
          <w:rFonts w:cs="Arial"/>
          <w:szCs w:val="22"/>
        </w:rPr>
      </w:pPr>
      <w:r w:rsidRPr="00AA3800">
        <w:rPr>
          <w:rFonts w:cs="Arial"/>
          <w:szCs w:val="22"/>
        </w:rPr>
        <w:t>pravico do prenosljivosti podatkov;</w:t>
      </w:r>
    </w:p>
    <w:p w14:paraId="5B408717" w14:textId="5011185C" w:rsidR="00206A9D" w:rsidRPr="00AA3800" w:rsidRDefault="00206A9D" w:rsidP="00AA3800">
      <w:pPr>
        <w:pStyle w:val="Odstavekseznama"/>
        <w:widowControl/>
        <w:numPr>
          <w:ilvl w:val="0"/>
          <w:numId w:val="6"/>
        </w:numPr>
        <w:autoSpaceDE/>
        <w:autoSpaceDN/>
        <w:adjustRightInd/>
        <w:spacing w:line="260" w:lineRule="exact"/>
        <w:jc w:val="both"/>
        <w:rPr>
          <w:rFonts w:cs="Arial"/>
          <w:szCs w:val="22"/>
        </w:rPr>
      </w:pPr>
      <w:r w:rsidRPr="00AA3800">
        <w:rPr>
          <w:rFonts w:cs="Arial"/>
          <w:szCs w:val="22"/>
        </w:rPr>
        <w:t>pravico do ugovora;</w:t>
      </w:r>
    </w:p>
    <w:p w14:paraId="558B716B" w14:textId="0099329A" w:rsidR="00206A9D" w:rsidRPr="00AA3800" w:rsidRDefault="00206A9D" w:rsidP="00AA3800">
      <w:pPr>
        <w:pStyle w:val="Odstavekseznama"/>
        <w:widowControl/>
        <w:numPr>
          <w:ilvl w:val="0"/>
          <w:numId w:val="6"/>
        </w:numPr>
        <w:autoSpaceDE/>
        <w:autoSpaceDN/>
        <w:adjustRightInd/>
        <w:spacing w:line="260" w:lineRule="exact"/>
        <w:jc w:val="both"/>
        <w:rPr>
          <w:rFonts w:cs="Arial"/>
          <w:szCs w:val="22"/>
        </w:rPr>
      </w:pPr>
      <w:r w:rsidRPr="00AA3800">
        <w:rPr>
          <w:rFonts w:cs="Arial"/>
          <w:szCs w:val="22"/>
        </w:rPr>
        <w:t>pravico, da za posameznika, na katerega se nanašajo osebni podatki, ne velja odločitev, ki temelji zgolj na avtomatizirani obdelavi, vključno z oblikovanjem profilov.</w:t>
      </w:r>
    </w:p>
    <w:p w14:paraId="618AFD92" w14:textId="77777777" w:rsidR="00206A9D" w:rsidRPr="004513C1" w:rsidRDefault="00206A9D" w:rsidP="00206A9D">
      <w:pPr>
        <w:widowControl/>
        <w:autoSpaceDE/>
        <w:autoSpaceDN/>
        <w:adjustRightInd/>
        <w:spacing w:line="260" w:lineRule="exact"/>
        <w:jc w:val="both"/>
        <w:rPr>
          <w:rFonts w:cs="Arial"/>
          <w:szCs w:val="22"/>
        </w:rPr>
      </w:pPr>
    </w:p>
    <w:p w14:paraId="2C2EB2DE" w14:textId="77777777" w:rsidR="00206A9D" w:rsidRPr="004513C1" w:rsidRDefault="00206A9D" w:rsidP="00206A9D">
      <w:pPr>
        <w:widowControl/>
        <w:autoSpaceDE/>
        <w:autoSpaceDN/>
        <w:adjustRightInd/>
        <w:spacing w:line="260" w:lineRule="exact"/>
        <w:jc w:val="both"/>
        <w:rPr>
          <w:rFonts w:cs="Arial"/>
          <w:szCs w:val="22"/>
        </w:rPr>
      </w:pPr>
      <w:r w:rsidRPr="004513C1">
        <w:rPr>
          <w:rFonts w:cs="Arial"/>
          <w:szCs w:val="22"/>
        </w:rPr>
        <w:t>Obdelovalec bo, upoštevaje naravo obdelave podatkov in informacije, ki so na voljo obdelovalcu, upravljavcu pomagal pri izpolnjevanju obveznosti glede:</w:t>
      </w:r>
    </w:p>
    <w:p w14:paraId="1690A68C" w14:textId="7375A2CF" w:rsidR="00206A9D" w:rsidRPr="00AA3800" w:rsidRDefault="00206A9D" w:rsidP="00AA3800">
      <w:pPr>
        <w:pStyle w:val="Odstavekseznama"/>
        <w:widowControl/>
        <w:numPr>
          <w:ilvl w:val="0"/>
          <w:numId w:val="10"/>
        </w:numPr>
        <w:autoSpaceDE/>
        <w:autoSpaceDN/>
        <w:adjustRightInd/>
        <w:spacing w:line="260" w:lineRule="exact"/>
        <w:jc w:val="both"/>
        <w:rPr>
          <w:rFonts w:cs="Arial"/>
          <w:szCs w:val="22"/>
        </w:rPr>
      </w:pPr>
      <w:r w:rsidRPr="00AA3800">
        <w:rPr>
          <w:rFonts w:cs="Arial"/>
          <w:szCs w:val="22"/>
        </w:rPr>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46520FAB" w14:textId="71E2318B" w:rsidR="00206A9D" w:rsidRPr="00AA3800" w:rsidRDefault="00206A9D" w:rsidP="00AA3800">
      <w:pPr>
        <w:pStyle w:val="Odstavekseznama"/>
        <w:widowControl/>
        <w:numPr>
          <w:ilvl w:val="0"/>
          <w:numId w:val="10"/>
        </w:numPr>
        <w:autoSpaceDE/>
        <w:autoSpaceDN/>
        <w:adjustRightInd/>
        <w:spacing w:line="260" w:lineRule="exact"/>
        <w:jc w:val="both"/>
        <w:rPr>
          <w:rFonts w:cs="Arial"/>
          <w:szCs w:val="22"/>
        </w:rPr>
      </w:pPr>
      <w:r w:rsidRPr="00AA3800">
        <w:rPr>
          <w:rFonts w:cs="Arial"/>
          <w:szCs w:val="22"/>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552FDF8C" w14:textId="70B38883" w:rsidR="00206A9D" w:rsidRPr="00AA3800" w:rsidRDefault="00206A9D" w:rsidP="00AA3800">
      <w:pPr>
        <w:pStyle w:val="Odstavekseznama"/>
        <w:widowControl/>
        <w:numPr>
          <w:ilvl w:val="0"/>
          <w:numId w:val="10"/>
        </w:numPr>
        <w:autoSpaceDE/>
        <w:autoSpaceDN/>
        <w:adjustRightInd/>
        <w:spacing w:line="260" w:lineRule="exact"/>
        <w:jc w:val="both"/>
        <w:rPr>
          <w:rFonts w:cs="Arial"/>
          <w:szCs w:val="22"/>
        </w:rPr>
      </w:pPr>
      <w:r w:rsidRPr="00AA3800">
        <w:rPr>
          <w:rFonts w:cs="Arial"/>
          <w:szCs w:val="22"/>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289FE231" w14:textId="31A1DDF5" w:rsidR="00206A9D" w:rsidRPr="00AA3800" w:rsidRDefault="00206A9D" w:rsidP="00AA3800">
      <w:pPr>
        <w:pStyle w:val="Odstavekseznama"/>
        <w:widowControl/>
        <w:numPr>
          <w:ilvl w:val="0"/>
          <w:numId w:val="10"/>
        </w:numPr>
        <w:autoSpaceDE/>
        <w:autoSpaceDN/>
        <w:adjustRightInd/>
        <w:spacing w:line="260" w:lineRule="exact"/>
        <w:jc w:val="both"/>
        <w:rPr>
          <w:rFonts w:cs="Arial"/>
          <w:szCs w:val="22"/>
        </w:rPr>
      </w:pPr>
      <w:r w:rsidRPr="00AA3800">
        <w:rPr>
          <w:rFonts w:cs="Arial"/>
          <w:szCs w:val="22"/>
        </w:rPr>
        <w:t>obveznosti upravljavca, da se pred obdelavo posvetuje z Informacijskim pooblaščencem, kadar je iz ocene učinka v zvezi z varstvom podatkov razvidno, da bi obdelava povzročila veliko tveganje, če upravljavec ne bi sprejel ukrepov za ublažitev tveganja.</w:t>
      </w:r>
    </w:p>
    <w:p w14:paraId="18B52D99" w14:textId="77777777" w:rsidR="00206A9D" w:rsidRPr="004513C1" w:rsidRDefault="00206A9D" w:rsidP="00206A9D">
      <w:pPr>
        <w:widowControl/>
        <w:autoSpaceDE/>
        <w:autoSpaceDN/>
        <w:adjustRightInd/>
        <w:spacing w:after="200" w:line="260" w:lineRule="exact"/>
        <w:jc w:val="both"/>
        <w:rPr>
          <w:rFonts w:cs="Arial"/>
          <w:szCs w:val="22"/>
        </w:rPr>
      </w:pPr>
    </w:p>
    <w:p w14:paraId="79A2F81B" w14:textId="4F2E7549" w:rsidR="00206A9D" w:rsidRPr="004513C1" w:rsidRDefault="00206A9D" w:rsidP="00206A9D">
      <w:pPr>
        <w:widowControl/>
        <w:autoSpaceDE/>
        <w:autoSpaceDN/>
        <w:adjustRightInd/>
        <w:spacing w:after="200" w:line="260" w:lineRule="exact"/>
        <w:jc w:val="both"/>
        <w:rPr>
          <w:rFonts w:cs="Arial"/>
          <w:szCs w:val="22"/>
          <w:u w:val="single"/>
        </w:rPr>
      </w:pPr>
      <w:r w:rsidRPr="004513C1">
        <w:rPr>
          <w:rFonts w:cs="Arial"/>
          <w:szCs w:val="22"/>
          <w:u w:val="single"/>
        </w:rPr>
        <w:t>S</w:t>
      </w:r>
      <w:r w:rsidR="00AA3800" w:rsidRPr="004513C1">
        <w:rPr>
          <w:rFonts w:cs="Arial"/>
          <w:szCs w:val="22"/>
          <w:u w:val="single"/>
        </w:rPr>
        <w:t>pecifični tehnični in organizacijski ukrepi, ki jih bo izvajal obdelovalec za zagotavljanje pomoči upravljavcu</w:t>
      </w:r>
    </w:p>
    <w:p w14:paraId="7C15267B" w14:textId="77777777" w:rsidR="00206A9D" w:rsidRPr="004513C1" w:rsidRDefault="00206A9D" w:rsidP="00AA3800">
      <w:pPr>
        <w:widowControl/>
        <w:numPr>
          <w:ilvl w:val="0"/>
          <w:numId w:val="2"/>
        </w:numPr>
        <w:autoSpaceDE/>
        <w:autoSpaceDN/>
        <w:adjustRightInd/>
        <w:spacing w:after="200" w:line="260" w:lineRule="exact"/>
        <w:jc w:val="both"/>
        <w:rPr>
          <w:rFonts w:cs="Arial"/>
          <w:szCs w:val="22"/>
        </w:rPr>
      </w:pPr>
      <w:r w:rsidRPr="004513C1">
        <w:rPr>
          <w:rFonts w:cs="Arial"/>
          <w:szCs w:val="22"/>
        </w:rPr>
        <w:t>Ustrezna komunikacija z upravljavcem in hitra odzivnost pri zagotavljanju pomoči</w:t>
      </w:r>
    </w:p>
    <w:p w14:paraId="5272347E" w14:textId="3DEC1637" w:rsidR="00206A9D" w:rsidRPr="004513C1" w:rsidRDefault="00206A9D" w:rsidP="00206A9D">
      <w:pPr>
        <w:widowControl/>
        <w:autoSpaceDE/>
        <w:autoSpaceDN/>
        <w:adjustRightInd/>
        <w:spacing w:after="200" w:line="260" w:lineRule="exact"/>
        <w:jc w:val="both"/>
        <w:rPr>
          <w:rFonts w:cs="Arial"/>
          <w:szCs w:val="22"/>
          <w:u w:val="single"/>
        </w:rPr>
      </w:pPr>
      <w:r w:rsidRPr="004513C1">
        <w:rPr>
          <w:rFonts w:cs="Arial"/>
          <w:szCs w:val="22"/>
          <w:u w:val="single"/>
        </w:rPr>
        <w:t>V</w:t>
      </w:r>
      <w:r w:rsidR="00AA3800" w:rsidRPr="004513C1">
        <w:rPr>
          <w:rFonts w:cs="Arial"/>
          <w:szCs w:val="22"/>
          <w:u w:val="single"/>
        </w:rPr>
        <w:t>sebina obvestila o kršitvi varnosti osebnih podatkov, ki ga bo zagotovil obdelovalec</w:t>
      </w:r>
    </w:p>
    <w:p w14:paraId="0254B0B3" w14:textId="77777777" w:rsidR="00206A9D" w:rsidRPr="004513C1" w:rsidRDefault="00206A9D" w:rsidP="00AA3800">
      <w:pPr>
        <w:widowControl/>
        <w:numPr>
          <w:ilvl w:val="0"/>
          <w:numId w:val="2"/>
        </w:numPr>
        <w:autoSpaceDE/>
        <w:autoSpaceDN/>
        <w:adjustRightInd/>
        <w:spacing w:after="200" w:line="260" w:lineRule="exact"/>
        <w:jc w:val="both"/>
        <w:rPr>
          <w:rFonts w:cs="Arial"/>
          <w:szCs w:val="22"/>
        </w:rPr>
      </w:pPr>
      <w:r w:rsidRPr="004513C1">
        <w:rPr>
          <w:rFonts w:cs="Arial"/>
          <w:szCs w:val="22"/>
        </w:rPr>
        <w:t xml:space="preserve">opis vrste kršitve varstva osebnih podatkov, </w:t>
      </w:r>
    </w:p>
    <w:p w14:paraId="060B7E39" w14:textId="77777777" w:rsidR="00206A9D" w:rsidRPr="004513C1" w:rsidRDefault="00206A9D" w:rsidP="00AA3800">
      <w:pPr>
        <w:widowControl/>
        <w:numPr>
          <w:ilvl w:val="0"/>
          <w:numId w:val="2"/>
        </w:numPr>
        <w:autoSpaceDE/>
        <w:autoSpaceDN/>
        <w:adjustRightInd/>
        <w:spacing w:after="200" w:line="260" w:lineRule="exact"/>
        <w:jc w:val="both"/>
        <w:rPr>
          <w:rFonts w:cs="Arial"/>
          <w:szCs w:val="22"/>
        </w:rPr>
      </w:pPr>
      <w:r w:rsidRPr="004513C1">
        <w:rPr>
          <w:rFonts w:cs="Arial"/>
          <w:szCs w:val="22"/>
        </w:rPr>
        <w:t>opis verjetnih posledic kršitve varstva osebnih podatkov;</w:t>
      </w:r>
    </w:p>
    <w:p w14:paraId="01F61739" w14:textId="77777777" w:rsidR="00206A9D" w:rsidRPr="004513C1" w:rsidRDefault="00206A9D" w:rsidP="00AA3800">
      <w:pPr>
        <w:widowControl/>
        <w:numPr>
          <w:ilvl w:val="0"/>
          <w:numId w:val="2"/>
        </w:numPr>
        <w:autoSpaceDE/>
        <w:autoSpaceDN/>
        <w:adjustRightInd/>
        <w:spacing w:after="200" w:line="260" w:lineRule="exact"/>
        <w:jc w:val="both"/>
        <w:rPr>
          <w:rFonts w:cs="Arial"/>
          <w:szCs w:val="22"/>
        </w:rPr>
      </w:pPr>
      <w:r w:rsidRPr="004513C1">
        <w:rPr>
          <w:rFonts w:cs="Arial"/>
          <w:szCs w:val="22"/>
        </w:rPr>
        <w:t>opis ukrepov, ki jih obdelovalec sprejme ali katerih sprejetje predlaga upravljavcu za obravnavanje kršitve varstva osebnih podatkov, pa tudi ukrepov za ublažitev morebitnih škodljivih učinkov kršitve, če je to ustrezno.</w:t>
      </w:r>
    </w:p>
    <w:p w14:paraId="58E586E4" w14:textId="77777777" w:rsidR="00206A9D" w:rsidRPr="004513C1" w:rsidRDefault="00206A9D" w:rsidP="00206A9D">
      <w:pPr>
        <w:widowControl/>
        <w:autoSpaceDE/>
        <w:autoSpaceDN/>
        <w:adjustRightInd/>
        <w:spacing w:after="200" w:line="260" w:lineRule="exact"/>
        <w:jc w:val="both"/>
        <w:rPr>
          <w:rFonts w:cs="Arial"/>
          <w:szCs w:val="22"/>
        </w:rPr>
      </w:pPr>
    </w:p>
    <w:p w14:paraId="7874B551" w14:textId="6681FA7A" w:rsidR="00206A9D" w:rsidRPr="004513C1" w:rsidRDefault="00206A9D" w:rsidP="00206A9D">
      <w:pPr>
        <w:widowControl/>
        <w:autoSpaceDE/>
        <w:autoSpaceDN/>
        <w:adjustRightInd/>
        <w:spacing w:after="200" w:line="260" w:lineRule="exact"/>
        <w:jc w:val="both"/>
        <w:rPr>
          <w:rFonts w:cs="Arial"/>
          <w:szCs w:val="22"/>
        </w:rPr>
      </w:pPr>
      <w:r w:rsidRPr="004513C1">
        <w:rPr>
          <w:rFonts w:cs="Arial"/>
          <w:szCs w:val="22"/>
          <w:u w:val="single"/>
        </w:rPr>
        <w:t>P</w:t>
      </w:r>
      <w:r w:rsidR="00AA3800" w:rsidRPr="004513C1">
        <w:rPr>
          <w:rFonts w:cs="Arial"/>
          <w:szCs w:val="22"/>
          <w:u w:val="single"/>
        </w:rPr>
        <w:t>ostopek, ki ga mora upoštevati obdelovalec pri nudenju pomoči upravljavcu pri izpolnjevanju obveznosti upravljavca glede obveščanja posameznikov o kršitvah varnosti osebnih podatkov</w:t>
      </w:r>
    </w:p>
    <w:p w14:paraId="305CE23B" w14:textId="77777777" w:rsidR="00206A9D" w:rsidRPr="004513C1" w:rsidRDefault="00206A9D" w:rsidP="00206A9D">
      <w:pPr>
        <w:widowControl/>
        <w:autoSpaceDE/>
        <w:autoSpaceDN/>
        <w:adjustRightInd/>
        <w:spacing w:after="200" w:line="260" w:lineRule="exact"/>
        <w:jc w:val="both"/>
        <w:rPr>
          <w:rFonts w:cs="Arial"/>
          <w:szCs w:val="22"/>
        </w:rPr>
      </w:pPr>
      <w:r w:rsidRPr="004513C1">
        <w:rPr>
          <w:rFonts w:cs="Arial"/>
          <w:szCs w:val="22"/>
        </w:rPr>
        <w:t>Obdelovalec lahko izdela seznam posameznikov in njihovih naslovov, na katere se nanaša morebitna kršitev. Seznam se lahko pripravi za obdelavo, ki se nanaša na objavo osebnih podatkov kandidatov.</w:t>
      </w:r>
    </w:p>
    <w:p w14:paraId="765FCA5F" w14:textId="111B205F" w:rsidR="00206A9D" w:rsidRPr="004513C1" w:rsidRDefault="00206A9D" w:rsidP="00206A9D">
      <w:pPr>
        <w:widowControl/>
        <w:autoSpaceDE/>
        <w:autoSpaceDN/>
        <w:adjustRightInd/>
        <w:spacing w:after="200" w:line="260" w:lineRule="exact"/>
        <w:jc w:val="both"/>
        <w:rPr>
          <w:rFonts w:cs="Arial"/>
          <w:szCs w:val="22"/>
        </w:rPr>
      </w:pPr>
      <w:r w:rsidRPr="004513C1">
        <w:rPr>
          <w:rFonts w:cs="Arial"/>
          <w:szCs w:val="22"/>
          <w:u w:val="single"/>
        </w:rPr>
        <w:t>P</w:t>
      </w:r>
      <w:r w:rsidR="00AA3800" w:rsidRPr="004513C1">
        <w:rPr>
          <w:rFonts w:cs="Arial"/>
          <w:szCs w:val="22"/>
          <w:u w:val="single"/>
        </w:rPr>
        <w:t>ostopek, ki ga mora upoštevati obdelovalec pri nudenju pomoči pri izpolnjevanju obveznosti upravljavca glede izvajanja ocen učinkov v zvezi z varstvom podatkov in morebitnega predhodnega posvetovanja z nadzornim organom</w:t>
      </w:r>
    </w:p>
    <w:p w14:paraId="53E38FA7" w14:textId="77777777" w:rsidR="00206A9D" w:rsidRPr="004513C1" w:rsidRDefault="00206A9D" w:rsidP="00206A9D">
      <w:pPr>
        <w:widowControl/>
        <w:autoSpaceDE/>
        <w:autoSpaceDN/>
        <w:adjustRightInd/>
        <w:spacing w:after="200" w:line="260" w:lineRule="exact"/>
        <w:jc w:val="both"/>
        <w:rPr>
          <w:rFonts w:cs="Arial"/>
          <w:szCs w:val="22"/>
        </w:rPr>
      </w:pPr>
      <w:r w:rsidRPr="004513C1">
        <w:rPr>
          <w:rFonts w:cs="Arial"/>
          <w:szCs w:val="22"/>
        </w:rPr>
        <w:lastRenderedPageBreak/>
        <w:t>Obdelovalec bo za potrebe priprave izvajanja ocen učinkov v zvezi z varstvom osebnih podatkov sodeloval z upravljavcem v delu, ki se nanaša na sistem, ki ga upravlja obdelovalec. Prav tako bo sodeloval pri predhodnem posvetovanju z nadzornim organom v delu, ki se nanaša na sistem, ki ga upravlja obdelovalec.</w:t>
      </w:r>
    </w:p>
    <w:p w14:paraId="5C0ADE4C" w14:textId="77777777" w:rsidR="00206A9D" w:rsidRPr="004513C1" w:rsidRDefault="00206A9D" w:rsidP="00206A9D">
      <w:pPr>
        <w:widowControl/>
        <w:autoSpaceDE/>
        <w:autoSpaceDN/>
        <w:adjustRightInd/>
        <w:spacing w:after="200" w:line="260" w:lineRule="exact"/>
        <w:jc w:val="both"/>
        <w:rPr>
          <w:rFonts w:cs="Arial"/>
          <w:szCs w:val="22"/>
        </w:rPr>
      </w:pPr>
      <w:bookmarkStart w:id="10" w:name="_Toc42251005"/>
      <w:r w:rsidRPr="004513C1">
        <w:rPr>
          <w:rFonts w:cs="Arial"/>
          <w:b/>
          <w:bCs/>
          <w:szCs w:val="22"/>
        </w:rPr>
        <w:t>4. Roki hrambe podatkov/postopki izbrisa podatkov</w:t>
      </w:r>
      <w:bookmarkEnd w:id="5"/>
      <w:bookmarkEnd w:id="6"/>
      <w:bookmarkEnd w:id="7"/>
      <w:bookmarkEnd w:id="8"/>
      <w:bookmarkEnd w:id="9"/>
      <w:bookmarkEnd w:id="10"/>
      <w:r w:rsidRPr="004513C1">
        <w:rPr>
          <w:rFonts w:cs="Arial"/>
          <w:b/>
          <w:bCs/>
          <w:szCs w:val="22"/>
        </w:rPr>
        <w:t xml:space="preserve"> </w:t>
      </w:r>
    </w:p>
    <w:p w14:paraId="27FEE147" w14:textId="77777777" w:rsidR="00206A9D" w:rsidRPr="004513C1" w:rsidRDefault="00206A9D" w:rsidP="00206A9D">
      <w:pPr>
        <w:widowControl/>
        <w:autoSpaceDE/>
        <w:autoSpaceDN/>
        <w:adjustRightInd/>
        <w:spacing w:after="200" w:line="260" w:lineRule="exact"/>
        <w:jc w:val="both"/>
        <w:rPr>
          <w:rFonts w:cs="Arial"/>
          <w:szCs w:val="22"/>
        </w:rPr>
      </w:pPr>
      <w:r w:rsidRPr="004513C1">
        <w:rPr>
          <w:rFonts w:cs="Arial"/>
          <w:szCs w:val="22"/>
        </w:rPr>
        <w:t>V poštev pridejo različni roki hrambe osebnih podatkov, ki so opredeljeni v Obvestilu</w:t>
      </w:r>
      <w:r w:rsidRPr="004513C1">
        <w:rPr>
          <w:rFonts w:cs="Arial"/>
          <w:szCs w:val="22"/>
          <w:vertAlign w:val="superscript"/>
        </w:rPr>
        <w:footnoteReference w:id="1"/>
      </w:r>
      <w:r w:rsidRPr="004513C1">
        <w:rPr>
          <w:rFonts w:cs="Arial"/>
          <w:szCs w:val="22"/>
        </w:rPr>
        <w:t xml:space="preserve"> posameznikom po 13. členu Splošne uredbe o varstvu podatkov (GDPR). Po preteku tega obdobja pa se podatki avtomatično brišejo pri obdelovalcu.</w:t>
      </w:r>
    </w:p>
    <w:p w14:paraId="78152832" w14:textId="77777777" w:rsidR="00206A9D" w:rsidRPr="004513C1" w:rsidRDefault="00206A9D" w:rsidP="00206A9D">
      <w:pPr>
        <w:widowControl/>
        <w:autoSpaceDE/>
        <w:autoSpaceDN/>
        <w:adjustRightInd/>
        <w:spacing w:after="200" w:line="260" w:lineRule="exact"/>
        <w:jc w:val="both"/>
        <w:rPr>
          <w:rFonts w:cs="Arial"/>
          <w:szCs w:val="22"/>
        </w:rPr>
      </w:pPr>
      <w:bookmarkStart w:id="11" w:name="_Toc42251006"/>
      <w:r w:rsidRPr="004513C1">
        <w:rPr>
          <w:rFonts w:cs="Arial"/>
          <w:b/>
          <w:bCs/>
          <w:szCs w:val="22"/>
        </w:rPr>
        <w:t>5. Lokacija obdelave podatkov</w:t>
      </w:r>
      <w:bookmarkEnd w:id="11"/>
    </w:p>
    <w:p w14:paraId="5EB40A56" w14:textId="03D5DE9C" w:rsidR="00206A9D" w:rsidRPr="004513C1" w:rsidRDefault="00206A9D" w:rsidP="00206A9D">
      <w:pPr>
        <w:widowControl/>
        <w:autoSpaceDE/>
        <w:autoSpaceDN/>
        <w:adjustRightInd/>
        <w:spacing w:after="200" w:line="260" w:lineRule="exact"/>
        <w:jc w:val="both"/>
        <w:rPr>
          <w:rFonts w:cs="Arial"/>
          <w:szCs w:val="22"/>
        </w:rPr>
      </w:pPr>
      <w:r w:rsidRPr="004513C1">
        <w:rPr>
          <w:rFonts w:cs="Arial"/>
          <w:szCs w:val="22"/>
        </w:rPr>
        <w:t>Obdelava osebnih podatkov skladno s pogodbo ne sme potekati na drugih lokacijah brez predhodne pisne odobritve upravljavca</w:t>
      </w:r>
      <w:r w:rsidR="00326DF2">
        <w:rPr>
          <w:rFonts w:cs="Arial"/>
          <w:szCs w:val="22"/>
        </w:rPr>
        <w:t>.</w:t>
      </w:r>
    </w:p>
    <w:p w14:paraId="09E9EA00" w14:textId="77777777" w:rsidR="00206A9D" w:rsidRPr="004513C1" w:rsidRDefault="00206A9D" w:rsidP="00206A9D">
      <w:pPr>
        <w:widowControl/>
        <w:autoSpaceDE/>
        <w:autoSpaceDN/>
        <w:adjustRightInd/>
        <w:spacing w:after="200" w:line="260" w:lineRule="exact"/>
        <w:jc w:val="both"/>
        <w:rPr>
          <w:rFonts w:cs="Arial"/>
          <w:szCs w:val="22"/>
        </w:rPr>
      </w:pPr>
      <w:bookmarkStart w:id="12" w:name="_Toc42251007"/>
      <w:bookmarkStart w:id="13" w:name="_Toc511035891"/>
      <w:bookmarkStart w:id="14" w:name="_Toc506305871"/>
      <w:bookmarkStart w:id="15" w:name="_Toc505780027"/>
      <w:bookmarkStart w:id="16" w:name="_Toc505602994"/>
      <w:bookmarkStart w:id="17" w:name="_Toc501369820"/>
      <w:r w:rsidRPr="004513C1">
        <w:rPr>
          <w:rFonts w:cs="Arial"/>
          <w:b/>
          <w:bCs/>
          <w:szCs w:val="22"/>
        </w:rPr>
        <w:t>6. Navodilo glede prenosa osebnih podatkov v tretje države</w:t>
      </w:r>
      <w:bookmarkEnd w:id="12"/>
      <w:bookmarkEnd w:id="13"/>
      <w:bookmarkEnd w:id="14"/>
      <w:bookmarkEnd w:id="15"/>
      <w:bookmarkEnd w:id="16"/>
      <w:bookmarkEnd w:id="17"/>
      <w:r w:rsidRPr="004513C1">
        <w:rPr>
          <w:rFonts w:cs="Arial"/>
          <w:b/>
          <w:bCs/>
          <w:szCs w:val="22"/>
        </w:rPr>
        <w:t xml:space="preserve"> </w:t>
      </w:r>
    </w:p>
    <w:p w14:paraId="6DC2BC11" w14:textId="77777777" w:rsidR="00206A9D" w:rsidRPr="004513C1" w:rsidRDefault="00206A9D" w:rsidP="00206A9D">
      <w:pPr>
        <w:widowControl/>
        <w:autoSpaceDE/>
        <w:autoSpaceDN/>
        <w:adjustRightInd/>
        <w:spacing w:after="200" w:line="260" w:lineRule="exact"/>
        <w:jc w:val="both"/>
        <w:rPr>
          <w:rFonts w:cs="Arial"/>
          <w:szCs w:val="22"/>
        </w:rPr>
      </w:pPr>
      <w:r w:rsidRPr="004513C1">
        <w:rPr>
          <w:rFonts w:cs="Arial"/>
          <w:szCs w:val="22"/>
        </w:rPr>
        <w:t xml:space="preserve">V konkretnem primeru se podatki ne prenašajo v tretje države v smislu obdelave osebnih podatkov. </w:t>
      </w:r>
    </w:p>
    <w:p w14:paraId="62B5CF9C" w14:textId="77777777" w:rsidR="00206A9D" w:rsidRPr="004513C1" w:rsidRDefault="00206A9D" w:rsidP="00206A9D">
      <w:pPr>
        <w:widowControl/>
        <w:autoSpaceDE/>
        <w:autoSpaceDN/>
        <w:adjustRightInd/>
        <w:spacing w:after="200" w:line="260" w:lineRule="exact"/>
        <w:jc w:val="both"/>
        <w:rPr>
          <w:rFonts w:cs="Arial"/>
          <w:szCs w:val="22"/>
        </w:rPr>
      </w:pPr>
      <w:bookmarkStart w:id="18" w:name="_Toc42251008"/>
      <w:bookmarkStart w:id="19" w:name="_Toc511035892"/>
      <w:bookmarkStart w:id="20" w:name="_Toc506305872"/>
      <w:bookmarkStart w:id="21" w:name="_Toc505780028"/>
      <w:bookmarkStart w:id="22" w:name="_Toc505602995"/>
      <w:bookmarkStart w:id="23" w:name="_Toc501369821"/>
      <w:r w:rsidRPr="004513C1">
        <w:rPr>
          <w:rFonts w:cs="Arial"/>
          <w:b/>
          <w:bCs/>
          <w:szCs w:val="22"/>
        </w:rPr>
        <w:t>7. Postopki izvajanja pregledov s stani upravljavca, vključno z izvajanjem pregledov, nad obdelavami osebnih podatkov pri obdelovalcu</w:t>
      </w:r>
      <w:bookmarkEnd w:id="18"/>
      <w:bookmarkEnd w:id="19"/>
      <w:bookmarkEnd w:id="20"/>
      <w:bookmarkEnd w:id="21"/>
      <w:bookmarkEnd w:id="22"/>
      <w:bookmarkEnd w:id="23"/>
    </w:p>
    <w:p w14:paraId="73EA8230" w14:textId="77777777" w:rsidR="00206A9D" w:rsidRPr="004513C1" w:rsidRDefault="00206A9D" w:rsidP="00206A9D">
      <w:pPr>
        <w:widowControl/>
        <w:autoSpaceDE/>
        <w:autoSpaceDN/>
        <w:adjustRightInd/>
        <w:spacing w:after="200" w:line="260" w:lineRule="exact"/>
        <w:jc w:val="both"/>
        <w:rPr>
          <w:rFonts w:cs="Arial"/>
          <w:szCs w:val="22"/>
        </w:rPr>
      </w:pPr>
      <w:r w:rsidRPr="004513C1">
        <w:rPr>
          <w:rFonts w:cs="Arial"/>
          <w:szCs w:val="22"/>
        </w:rPr>
        <w:t xml:space="preserve">Upravljavec lahko kadarkoli izvede pregled pri obdelovalcu, kadar ocenjuje, da je to potrebno. Pregled napove 10 dni prej. Stroške upravljavca, če je ustrezno, ki se nanašajo na fizični pregled obdelovalca, nosi upravljavec. Obdelovalec je ne glede na navedeno zavezan zagotoviti ustrezne resurse (predvsem časovne), ki so potrebni za izvedbo pregleda s strani upravljavca.  </w:t>
      </w:r>
    </w:p>
    <w:p w14:paraId="06916892" w14:textId="77777777" w:rsidR="00206A9D" w:rsidRPr="004513C1" w:rsidRDefault="00206A9D" w:rsidP="00206A9D">
      <w:pPr>
        <w:widowControl/>
        <w:autoSpaceDE/>
        <w:autoSpaceDN/>
        <w:adjustRightInd/>
        <w:spacing w:after="200" w:line="260" w:lineRule="exact"/>
        <w:jc w:val="both"/>
        <w:rPr>
          <w:rFonts w:cs="Arial"/>
          <w:b/>
          <w:bCs/>
          <w:szCs w:val="22"/>
        </w:rPr>
      </w:pPr>
      <w:bookmarkStart w:id="24" w:name="_Toc511035893"/>
      <w:bookmarkStart w:id="25" w:name="_Toc506305873"/>
      <w:bookmarkStart w:id="26" w:name="_Toc505780029"/>
      <w:bookmarkStart w:id="27" w:name="_Toc505602996"/>
      <w:bookmarkStart w:id="28" w:name="_Toc501369822"/>
      <w:bookmarkStart w:id="29" w:name="_Toc42251009"/>
      <w:r w:rsidRPr="004513C1">
        <w:rPr>
          <w:rFonts w:cs="Arial"/>
          <w:b/>
          <w:bCs/>
          <w:szCs w:val="22"/>
        </w:rPr>
        <w:t xml:space="preserve">8. </w:t>
      </w:r>
      <w:bookmarkEnd w:id="24"/>
      <w:bookmarkEnd w:id="25"/>
      <w:bookmarkEnd w:id="26"/>
      <w:bookmarkEnd w:id="27"/>
      <w:bookmarkEnd w:id="28"/>
      <w:r w:rsidRPr="004513C1">
        <w:rPr>
          <w:rFonts w:cs="Arial"/>
          <w:b/>
          <w:bCs/>
          <w:szCs w:val="22"/>
        </w:rPr>
        <w:t>Postopki izvajanja revizij s stani upravljavca, vključno z izvajanjem pregledov, nad obdelavami osebnih podatkov pri pod-obdelovalcu</w:t>
      </w:r>
      <w:bookmarkEnd w:id="29"/>
    </w:p>
    <w:p w14:paraId="136569B5" w14:textId="77777777" w:rsidR="00206A9D" w:rsidRPr="004513C1" w:rsidRDefault="00206A9D" w:rsidP="00206A9D">
      <w:pPr>
        <w:widowControl/>
        <w:autoSpaceDE/>
        <w:autoSpaceDN/>
        <w:adjustRightInd/>
        <w:spacing w:after="200" w:line="260" w:lineRule="exact"/>
        <w:jc w:val="both"/>
        <w:rPr>
          <w:rFonts w:cs="Arial"/>
          <w:szCs w:val="22"/>
        </w:rPr>
      </w:pPr>
      <w:r w:rsidRPr="004513C1">
        <w:rPr>
          <w:rFonts w:cs="Arial"/>
          <w:szCs w:val="22"/>
        </w:rPr>
        <w:t>Naloge nadzora pod-obdelovalca zagotavlja obdelovalec na svoje stroške.</w:t>
      </w:r>
    </w:p>
    <w:p w14:paraId="3494EEDD" w14:textId="77777777" w:rsidR="00206A9D" w:rsidRPr="004513C1" w:rsidRDefault="00206A9D" w:rsidP="00206A9D">
      <w:pPr>
        <w:widowControl/>
        <w:autoSpaceDE/>
        <w:autoSpaceDN/>
        <w:adjustRightInd/>
        <w:spacing w:after="160" w:line="259" w:lineRule="auto"/>
        <w:rPr>
          <w:rFonts w:ascii="Calibri" w:eastAsia="Calibri" w:hAnsi="Calibri"/>
          <w:szCs w:val="22"/>
        </w:rPr>
      </w:pPr>
    </w:p>
    <w:p w14:paraId="509C7145" w14:textId="77777777" w:rsidR="00206A9D" w:rsidRPr="004513C1" w:rsidRDefault="00206A9D" w:rsidP="00206A9D">
      <w:pPr>
        <w:rPr>
          <w:rFonts w:cs="Arial"/>
          <w:szCs w:val="22"/>
        </w:rPr>
      </w:pPr>
    </w:p>
    <w:p w14:paraId="1CB24DDE" w14:textId="77777777" w:rsidR="00206A9D" w:rsidRPr="004513C1" w:rsidRDefault="00206A9D" w:rsidP="00206A9D">
      <w:pPr>
        <w:rPr>
          <w:rFonts w:cs="Arial"/>
          <w:szCs w:val="22"/>
        </w:rPr>
      </w:pPr>
    </w:p>
    <w:sectPr w:rsidR="00206A9D" w:rsidRPr="004513C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0EFC3" w14:textId="77777777" w:rsidR="00220AAD" w:rsidRDefault="00220AAD" w:rsidP="00206A9D">
      <w:r>
        <w:separator/>
      </w:r>
    </w:p>
  </w:endnote>
  <w:endnote w:type="continuationSeparator" w:id="0">
    <w:p w14:paraId="3B6264A0" w14:textId="77777777" w:rsidR="00220AAD" w:rsidRDefault="00220AAD" w:rsidP="00206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14C5C" w14:textId="77777777" w:rsidR="00220AAD" w:rsidRDefault="00220AAD" w:rsidP="00206A9D">
      <w:r>
        <w:separator/>
      </w:r>
    </w:p>
  </w:footnote>
  <w:footnote w:type="continuationSeparator" w:id="0">
    <w:p w14:paraId="1683A93B" w14:textId="77777777" w:rsidR="00220AAD" w:rsidRDefault="00220AAD" w:rsidP="00206A9D">
      <w:r>
        <w:continuationSeparator/>
      </w:r>
    </w:p>
  </w:footnote>
  <w:footnote w:id="1">
    <w:p w14:paraId="4279DC58" w14:textId="77777777" w:rsidR="00206A9D" w:rsidRPr="005803EC" w:rsidRDefault="00206A9D" w:rsidP="00206A9D">
      <w:pPr>
        <w:pStyle w:val="Sprotnaopomba-besedilo"/>
        <w:rPr>
          <w:lang w:val="sl-SI"/>
        </w:rPr>
      </w:pPr>
      <w:r>
        <w:rPr>
          <w:rStyle w:val="Sprotnaopomba-sklic"/>
        </w:rPr>
        <w:footnoteRef/>
      </w:r>
      <w:r>
        <w:t xml:space="preserve"> </w:t>
      </w:r>
      <w:r w:rsidRPr="005803EC">
        <w:t>https://www.enarocanje.si/Portal/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0B2C71"/>
    <w:multiLevelType w:val="hybridMultilevel"/>
    <w:tmpl w:val="F40870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99059A6"/>
    <w:multiLevelType w:val="hybridMultilevel"/>
    <w:tmpl w:val="FB188E20"/>
    <w:lvl w:ilvl="0" w:tplc="6B841EBE">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5461E2F"/>
    <w:multiLevelType w:val="hybridMultilevel"/>
    <w:tmpl w:val="3222B2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01528DA"/>
    <w:multiLevelType w:val="hybridMultilevel"/>
    <w:tmpl w:val="D67CCFE8"/>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433E60A3"/>
    <w:multiLevelType w:val="hybridMultilevel"/>
    <w:tmpl w:val="4C9C4A64"/>
    <w:lvl w:ilvl="0" w:tplc="2A0454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A752BC4"/>
    <w:multiLevelType w:val="hybridMultilevel"/>
    <w:tmpl w:val="4EFA57DC"/>
    <w:lvl w:ilvl="0" w:tplc="2A0454C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AED1DCD"/>
    <w:multiLevelType w:val="hybridMultilevel"/>
    <w:tmpl w:val="128030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10A3045"/>
    <w:multiLevelType w:val="hybridMultilevel"/>
    <w:tmpl w:val="A1A0F342"/>
    <w:lvl w:ilvl="0" w:tplc="6B841EBE">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8BB0F42"/>
    <w:multiLevelType w:val="hybridMultilevel"/>
    <w:tmpl w:val="D67CCFE8"/>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720A4834"/>
    <w:multiLevelType w:val="hybridMultilevel"/>
    <w:tmpl w:val="278A39E0"/>
    <w:lvl w:ilvl="0" w:tplc="6B841EBE">
      <w:start w:val="1"/>
      <w:numFmt w:val="lowerLetter"/>
      <w:lvlText w:val="%1."/>
      <w:lvlJc w:val="left"/>
      <w:pPr>
        <w:ind w:left="705" w:hanging="70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258757902">
    <w:abstractNumId w:val="4"/>
  </w:num>
  <w:num w:numId="2" w16cid:durableId="935986496">
    <w:abstractNumId w:val="5"/>
  </w:num>
  <w:num w:numId="3" w16cid:durableId="1352875672">
    <w:abstractNumId w:val="6"/>
  </w:num>
  <w:num w:numId="4" w16cid:durableId="334187245">
    <w:abstractNumId w:val="2"/>
  </w:num>
  <w:num w:numId="5" w16cid:durableId="2104033542">
    <w:abstractNumId w:val="0"/>
  </w:num>
  <w:num w:numId="6" w16cid:durableId="1049113257">
    <w:abstractNumId w:val="3"/>
  </w:num>
  <w:num w:numId="7" w16cid:durableId="1478648409">
    <w:abstractNumId w:val="7"/>
  </w:num>
  <w:num w:numId="8" w16cid:durableId="1621451499">
    <w:abstractNumId w:val="1"/>
  </w:num>
  <w:num w:numId="9" w16cid:durableId="1616787276">
    <w:abstractNumId w:val="9"/>
  </w:num>
  <w:num w:numId="10" w16cid:durableId="203326037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A9D"/>
    <w:rsid w:val="00063026"/>
    <w:rsid w:val="001A0EAA"/>
    <w:rsid w:val="00206A9D"/>
    <w:rsid w:val="00220AAD"/>
    <w:rsid w:val="00251DAF"/>
    <w:rsid w:val="0028730D"/>
    <w:rsid w:val="0029091E"/>
    <w:rsid w:val="00326DF2"/>
    <w:rsid w:val="00371614"/>
    <w:rsid w:val="004E31D5"/>
    <w:rsid w:val="006450E3"/>
    <w:rsid w:val="006939E3"/>
    <w:rsid w:val="006D3467"/>
    <w:rsid w:val="006D462E"/>
    <w:rsid w:val="00806955"/>
    <w:rsid w:val="00994E56"/>
    <w:rsid w:val="009E2EA5"/>
    <w:rsid w:val="00A07FE4"/>
    <w:rsid w:val="00A72A72"/>
    <w:rsid w:val="00AA3800"/>
    <w:rsid w:val="00AA6897"/>
    <w:rsid w:val="00B43B48"/>
    <w:rsid w:val="00B53019"/>
    <w:rsid w:val="00C12A75"/>
    <w:rsid w:val="00C60C80"/>
    <w:rsid w:val="00C76C08"/>
    <w:rsid w:val="00C83371"/>
    <w:rsid w:val="00C864A7"/>
    <w:rsid w:val="00CC29D3"/>
    <w:rsid w:val="00E82F89"/>
    <w:rsid w:val="00E86F4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E6A79"/>
  <w15:chartTrackingRefBased/>
  <w15:docId w15:val="{94692198-F3B5-4E2E-82EC-ACC878CA7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06A9D"/>
    <w:pPr>
      <w:widowControl w:val="0"/>
      <w:autoSpaceDE w:val="0"/>
      <w:autoSpaceDN w:val="0"/>
      <w:adjustRightInd w:val="0"/>
      <w:spacing w:after="0" w:line="240" w:lineRule="auto"/>
    </w:pPr>
    <w:rPr>
      <w:rFonts w:ascii="Arial" w:eastAsia="Times New Roman" w:hAnsi="Arial" w:cs="Times New Roman"/>
      <w:kern w:val="0"/>
      <w:szCs w:val="20"/>
      <w14:ligatures w14:val="none"/>
    </w:rPr>
  </w:style>
  <w:style w:type="paragraph" w:styleId="Naslov1">
    <w:name w:val="heading 1"/>
    <w:basedOn w:val="Navaden"/>
    <w:next w:val="Navaden"/>
    <w:link w:val="Naslov1Znak"/>
    <w:uiPriority w:val="9"/>
    <w:qFormat/>
    <w:rsid w:val="00206A9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206A9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206A9D"/>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206A9D"/>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206A9D"/>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206A9D"/>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206A9D"/>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206A9D"/>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206A9D"/>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06A9D"/>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206A9D"/>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206A9D"/>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206A9D"/>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206A9D"/>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206A9D"/>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206A9D"/>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206A9D"/>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206A9D"/>
    <w:rPr>
      <w:rFonts w:eastAsiaTheme="majorEastAsia" w:cstheme="majorBidi"/>
      <w:color w:val="272727" w:themeColor="text1" w:themeTint="D8"/>
    </w:rPr>
  </w:style>
  <w:style w:type="paragraph" w:styleId="Naslov">
    <w:name w:val="Title"/>
    <w:basedOn w:val="Navaden"/>
    <w:next w:val="Navaden"/>
    <w:link w:val="NaslovZnak"/>
    <w:uiPriority w:val="10"/>
    <w:qFormat/>
    <w:rsid w:val="00206A9D"/>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206A9D"/>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206A9D"/>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206A9D"/>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206A9D"/>
    <w:pPr>
      <w:spacing w:before="160"/>
      <w:jc w:val="center"/>
    </w:pPr>
    <w:rPr>
      <w:i/>
      <w:iCs/>
      <w:color w:val="404040" w:themeColor="text1" w:themeTint="BF"/>
    </w:rPr>
  </w:style>
  <w:style w:type="character" w:customStyle="1" w:styleId="CitatZnak">
    <w:name w:val="Citat Znak"/>
    <w:basedOn w:val="Privzetapisavaodstavka"/>
    <w:link w:val="Citat"/>
    <w:uiPriority w:val="29"/>
    <w:rsid w:val="00206A9D"/>
    <w:rPr>
      <w:i/>
      <w:iCs/>
      <w:color w:val="404040" w:themeColor="text1" w:themeTint="BF"/>
    </w:rPr>
  </w:style>
  <w:style w:type="paragraph" w:styleId="Odstavekseznama">
    <w:name w:val="List Paragraph"/>
    <w:basedOn w:val="Navaden"/>
    <w:uiPriority w:val="34"/>
    <w:qFormat/>
    <w:rsid w:val="00206A9D"/>
    <w:pPr>
      <w:ind w:left="720"/>
      <w:contextualSpacing/>
    </w:pPr>
  </w:style>
  <w:style w:type="character" w:styleId="Intenzivenpoudarek">
    <w:name w:val="Intense Emphasis"/>
    <w:basedOn w:val="Privzetapisavaodstavka"/>
    <w:uiPriority w:val="21"/>
    <w:qFormat/>
    <w:rsid w:val="00206A9D"/>
    <w:rPr>
      <w:i/>
      <w:iCs/>
      <w:color w:val="0F4761" w:themeColor="accent1" w:themeShade="BF"/>
    </w:rPr>
  </w:style>
  <w:style w:type="paragraph" w:styleId="Intenzivencitat">
    <w:name w:val="Intense Quote"/>
    <w:basedOn w:val="Navaden"/>
    <w:next w:val="Navaden"/>
    <w:link w:val="IntenzivencitatZnak"/>
    <w:uiPriority w:val="30"/>
    <w:qFormat/>
    <w:rsid w:val="00206A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206A9D"/>
    <w:rPr>
      <w:i/>
      <w:iCs/>
      <w:color w:val="0F4761" w:themeColor="accent1" w:themeShade="BF"/>
    </w:rPr>
  </w:style>
  <w:style w:type="character" w:styleId="Intenzivensklic">
    <w:name w:val="Intense Reference"/>
    <w:basedOn w:val="Privzetapisavaodstavka"/>
    <w:uiPriority w:val="32"/>
    <w:qFormat/>
    <w:rsid w:val="00206A9D"/>
    <w:rPr>
      <w:b/>
      <w:bCs/>
      <w:smallCaps/>
      <w:color w:val="0F4761" w:themeColor="accent1" w:themeShade="BF"/>
      <w:spacing w:val="5"/>
    </w:rPr>
  </w:style>
  <w:style w:type="paragraph" w:styleId="Sprotnaopomba-besedilo">
    <w:name w:val="footnote text"/>
    <w:basedOn w:val="Navaden"/>
    <w:link w:val="Sprotnaopomba-besediloZnak"/>
    <w:rsid w:val="00206A9D"/>
    <w:pPr>
      <w:widowControl/>
      <w:autoSpaceDE/>
      <w:autoSpaceDN/>
      <w:adjustRightInd/>
    </w:pPr>
    <w:rPr>
      <w:sz w:val="20"/>
      <w:lang w:val="en-US"/>
    </w:rPr>
  </w:style>
  <w:style w:type="character" w:customStyle="1" w:styleId="Sprotnaopomba-besediloZnak">
    <w:name w:val="Sprotna opomba - besedilo Znak"/>
    <w:basedOn w:val="Privzetapisavaodstavka"/>
    <w:link w:val="Sprotnaopomba-besedilo"/>
    <w:rsid w:val="00206A9D"/>
    <w:rPr>
      <w:rFonts w:ascii="Arial" w:eastAsia="Times New Roman" w:hAnsi="Arial" w:cs="Times New Roman"/>
      <w:kern w:val="0"/>
      <w:sz w:val="20"/>
      <w:szCs w:val="20"/>
      <w:lang w:val="en-US"/>
      <w14:ligatures w14:val="none"/>
    </w:rPr>
  </w:style>
  <w:style w:type="character" w:styleId="Sprotnaopomba-sklic">
    <w:name w:val="footnote reference"/>
    <w:rsid w:val="00206A9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1342</Words>
  <Characters>7651</Characters>
  <Application>Microsoft Office Word</Application>
  <DocSecurity>4</DocSecurity>
  <Lines>63</Lines>
  <Paragraphs>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Matjaž Uhan</dc:creator>
  <cp:keywords/>
  <dc:description/>
  <cp:lastModifiedBy>Aleksandra Jesenovec Ljubojević</cp:lastModifiedBy>
  <cp:revision>2</cp:revision>
  <dcterms:created xsi:type="dcterms:W3CDTF">2025-09-22T10:43:00Z</dcterms:created>
  <dcterms:modified xsi:type="dcterms:W3CDTF">2025-09-22T10:43:00Z</dcterms:modified>
</cp:coreProperties>
</file>